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E22" w:rsidRPr="00D33E22" w:rsidRDefault="00BE6BFF" w:rsidP="00BE6BFF">
      <w:pPr>
        <w:pStyle w:val="Heading1"/>
        <w:spacing w:before="89" w:line="322" w:lineRule="exact"/>
        <w:ind w:left="5100" w:right="0" w:firstLine="564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</w:t>
      </w:r>
    </w:p>
    <w:p w:rsidR="00D33E22" w:rsidRPr="00D33E22" w:rsidRDefault="00D33E22" w:rsidP="00D33E22">
      <w:pPr>
        <w:pStyle w:val="ac"/>
        <w:spacing w:before="1"/>
        <w:ind w:left="0"/>
        <w:rPr>
          <w:b/>
          <w:lang w:val="ru-RU"/>
        </w:rPr>
      </w:pPr>
    </w:p>
    <w:p w:rsidR="00D33E22" w:rsidRPr="00D33E22" w:rsidRDefault="00D33E22" w:rsidP="00D33E22">
      <w:pPr>
        <w:ind w:left="144" w:right="139"/>
        <w:jc w:val="center"/>
        <w:rPr>
          <w:rFonts w:ascii="Times New Roman" w:hAnsi="Times New Roman"/>
          <w:b/>
          <w:sz w:val="24"/>
          <w:szCs w:val="24"/>
          <w:lang w:val="ru-RU"/>
        </w:rPr>
      </w:pPr>
      <w:proofErr w:type="gramStart"/>
      <w:r w:rsidRPr="00D33E22">
        <w:rPr>
          <w:rFonts w:ascii="Times New Roman" w:hAnsi="Times New Roman"/>
          <w:b/>
          <w:sz w:val="24"/>
          <w:szCs w:val="24"/>
          <w:lang w:val="ru-RU"/>
        </w:rPr>
        <w:t>РЕД</w:t>
      </w:r>
      <w:proofErr w:type="gramEnd"/>
      <w:r w:rsidRPr="00D33E22">
        <w:rPr>
          <w:rFonts w:ascii="Times New Roman" w:hAnsi="Times New Roman"/>
          <w:b/>
          <w:sz w:val="24"/>
          <w:szCs w:val="24"/>
          <w:lang w:val="ru-RU"/>
        </w:rPr>
        <w:t xml:space="preserve"> ЗА ОЦЕНКА</w:t>
      </w:r>
    </w:p>
    <w:p w:rsidR="00D33E22" w:rsidRPr="00D33E22" w:rsidRDefault="00D33E22" w:rsidP="00D33E22">
      <w:pPr>
        <w:spacing w:before="160" w:line="360" w:lineRule="auto"/>
        <w:ind w:left="144" w:right="13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33E22">
        <w:rPr>
          <w:rFonts w:ascii="Times New Roman" w:hAnsi="Times New Roman"/>
          <w:b/>
          <w:sz w:val="24"/>
          <w:szCs w:val="24"/>
          <w:lang w:val="ru-RU"/>
        </w:rPr>
        <w:t>НА ПРОЕКТНИ ПРЕДЛОЖЕНИЯ КЪМ СТРАТЕГИЯТА ЗА ВОМР ЗА ТЕРИТОРИЯТА НА МИГ НОВИ ПАЗАР – КАСПИЧАН</w:t>
      </w:r>
    </w:p>
    <w:p w:rsidR="00D33E22" w:rsidRDefault="00D33E22" w:rsidP="00D33E22">
      <w:pPr>
        <w:pStyle w:val="ac"/>
        <w:spacing w:before="5"/>
        <w:ind w:left="0"/>
        <w:rPr>
          <w:b/>
          <w:lang w:val="ru-RU"/>
        </w:rPr>
      </w:pPr>
    </w:p>
    <w:p w:rsidR="00D33E22" w:rsidRDefault="00D33E22" w:rsidP="00D33E22">
      <w:pPr>
        <w:pStyle w:val="ac"/>
        <w:spacing w:before="5"/>
        <w:ind w:left="0"/>
        <w:rPr>
          <w:b/>
          <w:lang w:val="ru-RU"/>
        </w:rPr>
      </w:pPr>
    </w:p>
    <w:p w:rsidR="00D33E22" w:rsidRPr="00D33E22" w:rsidRDefault="00D33E22" w:rsidP="00D33E22">
      <w:pPr>
        <w:pStyle w:val="ac"/>
        <w:spacing w:before="5"/>
        <w:ind w:left="0"/>
        <w:rPr>
          <w:b/>
          <w:lang w:val="ru-RU"/>
        </w:rPr>
      </w:pPr>
    </w:p>
    <w:p w:rsidR="00D33E22" w:rsidRPr="00D33E22" w:rsidRDefault="00D33E22" w:rsidP="00D33E22">
      <w:pPr>
        <w:ind w:left="143" w:right="14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33E22">
        <w:rPr>
          <w:rFonts w:ascii="Times New Roman" w:hAnsi="Times New Roman"/>
          <w:b/>
          <w:sz w:val="24"/>
          <w:szCs w:val="24"/>
          <w:lang w:val="ru-RU"/>
        </w:rPr>
        <w:t>ГЛАВА</w:t>
      </w:r>
      <w:r w:rsidRPr="00D33E22">
        <w:rPr>
          <w:rFonts w:ascii="Times New Roman" w:hAnsi="Times New Roman"/>
          <w:b/>
          <w:spacing w:val="65"/>
          <w:sz w:val="24"/>
          <w:szCs w:val="24"/>
          <w:lang w:val="ru-RU"/>
        </w:rPr>
        <w:t xml:space="preserve"> </w:t>
      </w:r>
      <w:r w:rsidRPr="00D33E22">
        <w:rPr>
          <w:rFonts w:ascii="Times New Roman" w:hAnsi="Times New Roman"/>
          <w:b/>
          <w:sz w:val="24"/>
          <w:szCs w:val="24"/>
          <w:lang w:val="ru-RU"/>
        </w:rPr>
        <w:t>1</w:t>
      </w:r>
    </w:p>
    <w:p w:rsidR="00D33E22" w:rsidRPr="00D33E22" w:rsidRDefault="00D33E22" w:rsidP="00D33E22">
      <w:pPr>
        <w:pStyle w:val="Heading2"/>
        <w:spacing w:before="164"/>
        <w:ind w:right="143"/>
        <w:rPr>
          <w:lang w:val="ru-RU"/>
        </w:rPr>
      </w:pPr>
      <w:r w:rsidRPr="00D33E22">
        <w:rPr>
          <w:lang w:val="ru-RU"/>
        </w:rPr>
        <w:t>Общи положения</w:t>
      </w:r>
    </w:p>
    <w:p w:rsidR="00D33E22" w:rsidRPr="00D33E22" w:rsidRDefault="00D33E22" w:rsidP="00D33E22">
      <w:pPr>
        <w:pStyle w:val="ac"/>
        <w:spacing w:before="90" w:line="276" w:lineRule="auto"/>
        <w:ind w:right="109" w:firstLine="707"/>
        <w:jc w:val="both"/>
        <w:rPr>
          <w:lang w:val="ru-RU"/>
        </w:rPr>
      </w:pPr>
      <w:r w:rsidRPr="00D33E22">
        <w:rPr>
          <w:lang w:val="ru-RU"/>
        </w:rPr>
        <w:t>Чл. 1.</w:t>
      </w:r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Редът</w:t>
      </w:r>
      <w:proofErr w:type="spellEnd"/>
      <w:r w:rsidRPr="00D33E22">
        <w:rPr>
          <w:shd w:val="clear" w:color="auto" w:fill="FEFEFE"/>
          <w:lang w:val="ru-RU"/>
        </w:rPr>
        <w:t xml:space="preserve"> за оценка на </w:t>
      </w:r>
      <w:proofErr w:type="spellStart"/>
      <w:r w:rsidRPr="00D33E22">
        <w:rPr>
          <w:shd w:val="clear" w:color="auto" w:fill="FEFEFE"/>
          <w:lang w:val="ru-RU"/>
        </w:rPr>
        <w:t>проектни</w:t>
      </w:r>
      <w:proofErr w:type="spellEnd"/>
      <w:r w:rsidRPr="00D33E22">
        <w:rPr>
          <w:shd w:val="clear" w:color="auto" w:fill="FEFEFE"/>
          <w:lang w:val="ru-RU"/>
        </w:rPr>
        <w:t xml:space="preserve"> предложения </w:t>
      </w:r>
      <w:proofErr w:type="spellStart"/>
      <w:r w:rsidRPr="00D33E22">
        <w:rPr>
          <w:shd w:val="clear" w:color="auto" w:fill="FEFEFE"/>
          <w:lang w:val="ru-RU"/>
        </w:rPr>
        <w:t>към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Стратегията</w:t>
      </w:r>
      <w:proofErr w:type="spellEnd"/>
      <w:r w:rsidRPr="00D33E22">
        <w:rPr>
          <w:shd w:val="clear" w:color="auto" w:fill="FEFEFE"/>
          <w:lang w:val="ru-RU"/>
        </w:rPr>
        <w:t xml:space="preserve"> за </w:t>
      </w:r>
      <w:proofErr w:type="spellStart"/>
      <w:r w:rsidRPr="00D33E22">
        <w:rPr>
          <w:shd w:val="clear" w:color="auto" w:fill="FEFEFE"/>
          <w:lang w:val="ru-RU"/>
        </w:rPr>
        <w:t>Водено</w:t>
      </w:r>
      <w:proofErr w:type="spellEnd"/>
      <w:r w:rsidRPr="00D33E22">
        <w:rPr>
          <w:shd w:val="clear" w:color="auto" w:fill="FEFEFE"/>
          <w:lang w:val="ru-RU"/>
        </w:rPr>
        <w:t xml:space="preserve"> от</w:t>
      </w:r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общностите</w:t>
      </w:r>
      <w:proofErr w:type="spellEnd"/>
      <w:r w:rsidRPr="00D33E22">
        <w:rPr>
          <w:shd w:val="clear" w:color="auto" w:fill="FEFEFE"/>
          <w:lang w:val="ru-RU"/>
        </w:rPr>
        <w:t xml:space="preserve"> местно развитие за </w:t>
      </w:r>
      <w:proofErr w:type="spellStart"/>
      <w:r w:rsidRPr="00D33E22">
        <w:rPr>
          <w:shd w:val="clear" w:color="auto" w:fill="FEFEFE"/>
          <w:lang w:val="ru-RU"/>
        </w:rPr>
        <w:t>територията</w:t>
      </w:r>
      <w:proofErr w:type="spellEnd"/>
      <w:r w:rsidRPr="00D33E22">
        <w:rPr>
          <w:shd w:val="clear" w:color="auto" w:fill="FEFEFE"/>
          <w:lang w:val="ru-RU"/>
        </w:rPr>
        <w:t xml:space="preserve"> на </w:t>
      </w:r>
      <w:proofErr w:type="spellStart"/>
      <w:r w:rsidRPr="00D33E22">
        <w:rPr>
          <w:shd w:val="clear" w:color="auto" w:fill="FEFEFE"/>
          <w:lang w:val="ru-RU"/>
        </w:rPr>
        <w:t>Местна</w:t>
      </w:r>
      <w:proofErr w:type="spellEnd"/>
      <w:r w:rsidRPr="00D33E22">
        <w:rPr>
          <w:shd w:val="clear" w:color="auto" w:fill="FEFEFE"/>
          <w:lang w:val="ru-RU"/>
        </w:rPr>
        <w:t xml:space="preserve"> инициативна </w:t>
      </w:r>
      <w:proofErr w:type="spellStart"/>
      <w:r w:rsidRPr="00D33E22">
        <w:rPr>
          <w:shd w:val="clear" w:color="auto" w:fill="FEFEFE"/>
          <w:lang w:val="ru-RU"/>
        </w:rPr>
        <w:t>група</w:t>
      </w:r>
      <w:proofErr w:type="spellEnd"/>
      <w:r w:rsidRPr="00D33E22">
        <w:rPr>
          <w:shd w:val="clear" w:color="auto" w:fill="FEFEFE"/>
          <w:lang w:val="ru-RU"/>
        </w:rPr>
        <w:t xml:space="preserve"> Нови </w:t>
      </w:r>
      <w:proofErr w:type="spellStart"/>
      <w:r w:rsidRPr="00D33E22">
        <w:rPr>
          <w:shd w:val="clear" w:color="auto" w:fill="FEFEFE"/>
          <w:lang w:val="ru-RU"/>
        </w:rPr>
        <w:t>пазар</w:t>
      </w:r>
      <w:proofErr w:type="spellEnd"/>
      <w:r w:rsidRPr="00D33E22">
        <w:rPr>
          <w:shd w:val="clear" w:color="auto" w:fill="FEFEFE"/>
          <w:lang w:val="ru-RU"/>
        </w:rPr>
        <w:t xml:space="preserve"> - </w:t>
      </w:r>
      <w:proofErr w:type="spellStart"/>
      <w:r w:rsidRPr="00D33E22">
        <w:rPr>
          <w:shd w:val="clear" w:color="auto" w:fill="FEFEFE"/>
          <w:lang w:val="ru-RU"/>
        </w:rPr>
        <w:t>Каспичан</w:t>
      </w:r>
      <w:proofErr w:type="spellEnd"/>
      <w:r w:rsidRPr="00D33E22">
        <w:rPr>
          <w:shd w:val="clear" w:color="auto" w:fill="FEFEFE"/>
          <w:lang w:val="ru-RU"/>
        </w:rPr>
        <w:t xml:space="preserve"> е</w:t>
      </w:r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разработен</w:t>
      </w:r>
      <w:proofErr w:type="spellEnd"/>
      <w:r w:rsidRPr="00D33E22">
        <w:rPr>
          <w:shd w:val="clear" w:color="auto" w:fill="FEFEFE"/>
          <w:lang w:val="ru-RU"/>
        </w:rPr>
        <w:t xml:space="preserve"> на основани</w:t>
      </w:r>
      <w:proofErr w:type="gramStart"/>
      <w:r w:rsidRPr="00D33E22">
        <w:rPr>
          <w:shd w:val="clear" w:color="auto" w:fill="FEFEFE"/>
          <w:lang w:val="ru-RU"/>
        </w:rPr>
        <w:t>е</w:t>
      </w:r>
      <w:proofErr w:type="gramEnd"/>
      <w:r w:rsidRPr="00D33E22">
        <w:rPr>
          <w:shd w:val="clear" w:color="auto" w:fill="FEFEFE"/>
          <w:lang w:val="ru-RU"/>
        </w:rPr>
        <w:t xml:space="preserve"> чл. 41 ал. 1 от Постановление 161 на МС от 04.07.2016 г. за</w:t>
      </w:r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определяне</w:t>
      </w:r>
      <w:proofErr w:type="spellEnd"/>
      <w:r w:rsidRPr="00D33E22">
        <w:rPr>
          <w:shd w:val="clear" w:color="auto" w:fill="FEFEFE"/>
          <w:lang w:val="ru-RU"/>
        </w:rPr>
        <w:t xml:space="preserve"> на правила за координация между </w:t>
      </w:r>
      <w:proofErr w:type="spellStart"/>
      <w:r w:rsidRPr="00D33E22">
        <w:rPr>
          <w:shd w:val="clear" w:color="auto" w:fill="FEFEFE"/>
          <w:lang w:val="ru-RU"/>
        </w:rPr>
        <w:t>управляващите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органи</w:t>
      </w:r>
      <w:proofErr w:type="spellEnd"/>
      <w:r w:rsidRPr="00D33E22">
        <w:rPr>
          <w:shd w:val="clear" w:color="auto" w:fill="FEFEFE"/>
          <w:lang w:val="ru-RU"/>
        </w:rPr>
        <w:t xml:space="preserve"> на </w:t>
      </w:r>
      <w:proofErr w:type="spellStart"/>
      <w:r w:rsidRPr="00D33E22">
        <w:rPr>
          <w:shd w:val="clear" w:color="auto" w:fill="FEFEFE"/>
          <w:lang w:val="ru-RU"/>
        </w:rPr>
        <w:t>програмите</w:t>
      </w:r>
      <w:proofErr w:type="spellEnd"/>
      <w:r w:rsidRPr="00D33E22">
        <w:rPr>
          <w:shd w:val="clear" w:color="auto" w:fill="FEFEFE"/>
          <w:lang w:val="ru-RU"/>
        </w:rPr>
        <w:t xml:space="preserve"> и</w:t>
      </w:r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местните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инициативни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групи</w:t>
      </w:r>
      <w:proofErr w:type="spellEnd"/>
      <w:r w:rsidRPr="00D33E22">
        <w:rPr>
          <w:shd w:val="clear" w:color="auto" w:fill="FEFEFE"/>
          <w:lang w:val="ru-RU"/>
        </w:rPr>
        <w:t xml:space="preserve">, и </w:t>
      </w:r>
      <w:proofErr w:type="spellStart"/>
      <w:r w:rsidRPr="00D33E22">
        <w:rPr>
          <w:shd w:val="clear" w:color="auto" w:fill="FEFEFE"/>
          <w:lang w:val="ru-RU"/>
        </w:rPr>
        <w:t>местните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инициативни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рибарски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групи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във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proofErr w:type="gramStart"/>
      <w:r w:rsidRPr="00D33E22">
        <w:rPr>
          <w:shd w:val="clear" w:color="auto" w:fill="FEFEFE"/>
          <w:lang w:val="ru-RU"/>
        </w:rPr>
        <w:t>връзка</w:t>
      </w:r>
      <w:proofErr w:type="spellEnd"/>
      <w:r w:rsidRPr="00D33E22">
        <w:rPr>
          <w:shd w:val="clear" w:color="auto" w:fill="FEFEFE"/>
          <w:lang w:val="ru-RU"/>
        </w:rPr>
        <w:t xml:space="preserve"> с</w:t>
      </w:r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изпълнението</w:t>
      </w:r>
      <w:proofErr w:type="spellEnd"/>
      <w:r w:rsidRPr="00D33E22">
        <w:rPr>
          <w:shd w:val="clear" w:color="auto" w:fill="FEFEFE"/>
          <w:lang w:val="ru-RU"/>
        </w:rPr>
        <w:t xml:space="preserve"> на Подхода „</w:t>
      </w:r>
      <w:proofErr w:type="spellStart"/>
      <w:r w:rsidRPr="00D33E22">
        <w:rPr>
          <w:shd w:val="clear" w:color="auto" w:fill="FEFEFE"/>
          <w:lang w:val="ru-RU"/>
        </w:rPr>
        <w:t>Водено</w:t>
      </w:r>
      <w:proofErr w:type="spellEnd"/>
      <w:r w:rsidRPr="00D33E22">
        <w:rPr>
          <w:shd w:val="clear" w:color="auto" w:fill="FEFEFE"/>
          <w:lang w:val="ru-RU"/>
        </w:rPr>
        <w:t xml:space="preserve"> от </w:t>
      </w:r>
      <w:proofErr w:type="spellStart"/>
      <w:r w:rsidRPr="00D33E22">
        <w:rPr>
          <w:shd w:val="clear" w:color="auto" w:fill="FEFEFE"/>
          <w:lang w:val="ru-RU"/>
        </w:rPr>
        <w:t>общностите</w:t>
      </w:r>
      <w:proofErr w:type="spellEnd"/>
      <w:r w:rsidRPr="00D33E22">
        <w:rPr>
          <w:shd w:val="clear" w:color="auto" w:fill="FEFEFE"/>
          <w:lang w:val="ru-RU"/>
        </w:rPr>
        <w:t xml:space="preserve"> местно развитие“ за периода 2014 –</w:t>
      </w:r>
      <w:r w:rsidRPr="00D33E22">
        <w:rPr>
          <w:lang w:val="ru-RU"/>
        </w:rPr>
        <w:t xml:space="preserve"> </w:t>
      </w:r>
      <w:r w:rsidRPr="00D33E22">
        <w:rPr>
          <w:shd w:val="clear" w:color="auto" w:fill="FEFEFE"/>
          <w:lang w:val="ru-RU"/>
        </w:rPr>
        <w:t>2020 г. (</w:t>
      </w:r>
      <w:proofErr w:type="spellStart"/>
      <w:r w:rsidRPr="00D33E22">
        <w:rPr>
          <w:shd w:val="clear" w:color="auto" w:fill="FEFEFE"/>
          <w:lang w:val="ru-RU"/>
        </w:rPr>
        <w:t>обн</w:t>
      </w:r>
      <w:proofErr w:type="spellEnd"/>
      <w:r w:rsidRPr="00D33E22">
        <w:rPr>
          <w:shd w:val="clear" w:color="auto" w:fill="FEFEFE"/>
          <w:lang w:val="ru-RU"/>
        </w:rPr>
        <w:t xml:space="preserve">., ДВ, </w:t>
      </w:r>
      <w:proofErr w:type="spellStart"/>
      <w:r w:rsidRPr="00D33E22">
        <w:rPr>
          <w:shd w:val="clear" w:color="auto" w:fill="FEFEFE"/>
          <w:lang w:val="ru-RU"/>
        </w:rPr>
        <w:t>бр</w:t>
      </w:r>
      <w:proofErr w:type="spellEnd"/>
      <w:r w:rsidRPr="00D33E22">
        <w:rPr>
          <w:shd w:val="clear" w:color="auto" w:fill="FEFEFE"/>
          <w:lang w:val="ru-RU"/>
        </w:rPr>
        <w:t xml:space="preserve">. 52 от 8.07.2016 г., в сила от 8.07.2016 г., </w:t>
      </w:r>
      <w:proofErr w:type="spellStart"/>
      <w:r w:rsidRPr="00D33E22">
        <w:rPr>
          <w:shd w:val="clear" w:color="auto" w:fill="FEFEFE"/>
          <w:lang w:val="ru-RU"/>
        </w:rPr>
        <w:t>изм</w:t>
      </w:r>
      <w:proofErr w:type="spellEnd"/>
      <w:r w:rsidRPr="00D33E22">
        <w:rPr>
          <w:shd w:val="clear" w:color="auto" w:fill="FEFEFE"/>
          <w:lang w:val="ru-RU"/>
        </w:rPr>
        <w:t xml:space="preserve">. и доп., </w:t>
      </w:r>
      <w:proofErr w:type="spellStart"/>
      <w:r w:rsidRPr="00D33E22">
        <w:rPr>
          <w:shd w:val="clear" w:color="auto" w:fill="FEFEFE"/>
          <w:lang w:val="ru-RU"/>
        </w:rPr>
        <w:t>бр</w:t>
      </w:r>
      <w:proofErr w:type="spellEnd"/>
      <w:r w:rsidRPr="00D33E22">
        <w:rPr>
          <w:shd w:val="clear" w:color="auto" w:fill="FEFEFE"/>
          <w:lang w:val="ru-RU"/>
        </w:rPr>
        <w:t>. 32 от</w:t>
      </w:r>
      <w:r w:rsidRPr="00D33E22">
        <w:rPr>
          <w:lang w:val="ru-RU"/>
        </w:rPr>
        <w:t xml:space="preserve"> </w:t>
      </w:r>
      <w:r w:rsidRPr="00D33E22">
        <w:rPr>
          <w:shd w:val="clear" w:color="auto" w:fill="FEFEFE"/>
          <w:lang w:val="ru-RU"/>
        </w:rPr>
        <w:t>21.04.2017 г., в сила от 21.04.2017</w:t>
      </w:r>
      <w:r w:rsidRPr="00D33E22">
        <w:rPr>
          <w:spacing w:val="-7"/>
          <w:shd w:val="clear" w:color="auto" w:fill="FEFEFE"/>
          <w:lang w:val="ru-RU"/>
        </w:rPr>
        <w:t xml:space="preserve"> </w:t>
      </w:r>
      <w:r w:rsidRPr="00D33E22">
        <w:rPr>
          <w:shd w:val="clear" w:color="auto" w:fill="FEFEFE"/>
          <w:lang w:val="ru-RU"/>
        </w:rPr>
        <w:t>г.)</w:t>
      </w:r>
      <w:proofErr w:type="gramEnd"/>
    </w:p>
    <w:p w:rsidR="00D33E22" w:rsidRDefault="00D33E22" w:rsidP="00D33E22">
      <w:pPr>
        <w:pStyle w:val="ac"/>
        <w:spacing w:before="8"/>
        <w:ind w:left="0"/>
        <w:rPr>
          <w:lang w:val="ru-RU"/>
        </w:rPr>
      </w:pPr>
    </w:p>
    <w:p w:rsidR="00D33E22" w:rsidRPr="00D33E22" w:rsidRDefault="00D33E22" w:rsidP="00D33E22">
      <w:pPr>
        <w:pStyle w:val="ac"/>
        <w:spacing w:before="8"/>
        <w:ind w:left="0"/>
        <w:rPr>
          <w:lang w:val="ru-RU"/>
        </w:rPr>
      </w:pPr>
    </w:p>
    <w:p w:rsidR="00D33E22" w:rsidRPr="00D33E22" w:rsidRDefault="00D33E22" w:rsidP="00D33E22">
      <w:pPr>
        <w:pStyle w:val="Heading1"/>
        <w:ind w:left="143"/>
        <w:rPr>
          <w:sz w:val="24"/>
          <w:szCs w:val="24"/>
          <w:lang w:val="ru-RU"/>
        </w:rPr>
      </w:pPr>
      <w:r w:rsidRPr="00D33E22">
        <w:rPr>
          <w:sz w:val="24"/>
          <w:szCs w:val="24"/>
          <w:lang w:val="ru-RU"/>
        </w:rPr>
        <w:t>ГЛАВА</w:t>
      </w:r>
      <w:r w:rsidRPr="00D33E22">
        <w:rPr>
          <w:spacing w:val="65"/>
          <w:sz w:val="24"/>
          <w:szCs w:val="24"/>
          <w:lang w:val="ru-RU"/>
        </w:rPr>
        <w:t xml:space="preserve"> </w:t>
      </w:r>
      <w:r w:rsidRPr="00D33E22">
        <w:rPr>
          <w:sz w:val="24"/>
          <w:szCs w:val="24"/>
          <w:lang w:val="ru-RU"/>
        </w:rPr>
        <w:t>2</w:t>
      </w:r>
    </w:p>
    <w:p w:rsidR="00D33E22" w:rsidRPr="00D33E22" w:rsidRDefault="00D33E22" w:rsidP="00D33E22">
      <w:pPr>
        <w:pStyle w:val="Heading2"/>
        <w:ind w:right="140"/>
        <w:rPr>
          <w:lang w:val="ru-RU"/>
        </w:rPr>
      </w:pPr>
      <w:r w:rsidRPr="00D33E22">
        <w:rPr>
          <w:lang w:val="ru-RU"/>
        </w:rPr>
        <w:t xml:space="preserve">ДЕЙНОСТ 1 - </w:t>
      </w:r>
      <w:proofErr w:type="spellStart"/>
      <w:r w:rsidRPr="00D33E22">
        <w:rPr>
          <w:lang w:val="ru-RU"/>
        </w:rPr>
        <w:t>Сформиране</w:t>
      </w:r>
      <w:proofErr w:type="spellEnd"/>
      <w:r w:rsidRPr="00D33E22">
        <w:rPr>
          <w:lang w:val="ru-RU"/>
        </w:rPr>
        <w:t xml:space="preserve"> на </w:t>
      </w:r>
      <w:proofErr w:type="spellStart"/>
      <w:r w:rsidRPr="00D33E22">
        <w:rPr>
          <w:lang w:val="ru-RU"/>
        </w:rPr>
        <w:t>комисия</w:t>
      </w:r>
      <w:proofErr w:type="spellEnd"/>
      <w:r w:rsidRPr="00D33E22">
        <w:rPr>
          <w:lang w:val="ru-RU"/>
        </w:rPr>
        <w:t xml:space="preserve"> за подбор на </w:t>
      </w:r>
      <w:proofErr w:type="spellStart"/>
      <w:r w:rsidRPr="00D33E22">
        <w:rPr>
          <w:lang w:val="ru-RU"/>
        </w:rPr>
        <w:t>проектни</w:t>
      </w:r>
      <w:proofErr w:type="spellEnd"/>
      <w:r w:rsidRPr="00D33E22">
        <w:rPr>
          <w:lang w:val="ru-RU"/>
        </w:rPr>
        <w:t xml:space="preserve"> предложения (КППП)</w:t>
      </w:r>
    </w:p>
    <w:p w:rsidR="00D33E22" w:rsidRPr="00D33E22" w:rsidRDefault="00D33E22" w:rsidP="00D33E22">
      <w:pPr>
        <w:pStyle w:val="ac"/>
        <w:spacing w:before="90" w:line="276" w:lineRule="auto"/>
        <w:ind w:right="109" w:firstLine="707"/>
        <w:jc w:val="both"/>
        <w:rPr>
          <w:lang w:val="ru-RU"/>
        </w:rPr>
      </w:pPr>
      <w:r w:rsidRPr="00D33E22">
        <w:rPr>
          <w:lang w:val="ru-RU"/>
        </w:rPr>
        <w:t xml:space="preserve">Чл. 2. (1) </w:t>
      </w:r>
      <w:proofErr w:type="spellStart"/>
      <w:r w:rsidRPr="00D33E22">
        <w:rPr>
          <w:lang w:val="ru-RU"/>
        </w:rPr>
        <w:t>Председателят</w:t>
      </w:r>
      <w:proofErr w:type="spellEnd"/>
      <w:r w:rsidRPr="00D33E22">
        <w:rPr>
          <w:lang w:val="ru-RU"/>
        </w:rPr>
        <w:t xml:space="preserve"> на </w:t>
      </w:r>
      <w:proofErr w:type="spellStart"/>
      <w:r w:rsidRPr="00D33E22">
        <w:rPr>
          <w:lang w:val="ru-RU"/>
        </w:rPr>
        <w:t>Управителния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съвет</w:t>
      </w:r>
      <w:proofErr w:type="spellEnd"/>
      <w:r w:rsidRPr="00D33E22">
        <w:rPr>
          <w:lang w:val="ru-RU"/>
        </w:rPr>
        <w:t xml:space="preserve"> на МИГ</w:t>
      </w:r>
      <w:r w:rsidRPr="00D33E22">
        <w:rPr>
          <w:shd w:val="clear" w:color="auto" w:fill="FEFEFE"/>
          <w:lang w:val="ru-RU"/>
        </w:rPr>
        <w:t xml:space="preserve"> Нови </w:t>
      </w:r>
      <w:proofErr w:type="spellStart"/>
      <w:r w:rsidRPr="00D33E22">
        <w:rPr>
          <w:shd w:val="clear" w:color="auto" w:fill="FEFEFE"/>
          <w:lang w:val="ru-RU"/>
        </w:rPr>
        <w:t>пазар</w:t>
      </w:r>
      <w:proofErr w:type="spellEnd"/>
      <w:r w:rsidRPr="00D33E22">
        <w:rPr>
          <w:shd w:val="clear" w:color="auto" w:fill="FEFEFE"/>
          <w:lang w:val="ru-RU"/>
        </w:rPr>
        <w:t xml:space="preserve"> - </w:t>
      </w:r>
      <w:proofErr w:type="spellStart"/>
      <w:r w:rsidRPr="00D33E22">
        <w:rPr>
          <w:shd w:val="clear" w:color="auto" w:fill="FEFEFE"/>
          <w:lang w:val="ru-RU"/>
        </w:rPr>
        <w:t>Каспичан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lang w:val="ru-RU"/>
        </w:rPr>
        <w:t>назначава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със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заповед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Комисия</w:t>
      </w:r>
      <w:proofErr w:type="spellEnd"/>
      <w:r w:rsidRPr="00D33E22">
        <w:rPr>
          <w:lang w:val="ru-RU"/>
        </w:rPr>
        <w:t xml:space="preserve"> за подбор на </w:t>
      </w:r>
      <w:proofErr w:type="spellStart"/>
      <w:r w:rsidRPr="00D33E22">
        <w:rPr>
          <w:lang w:val="ru-RU"/>
        </w:rPr>
        <w:t>проектни</w:t>
      </w:r>
      <w:proofErr w:type="spellEnd"/>
      <w:r w:rsidRPr="00D33E22">
        <w:rPr>
          <w:lang w:val="ru-RU"/>
        </w:rPr>
        <w:t xml:space="preserve"> предложения /КППП/</w:t>
      </w:r>
      <w:r w:rsidRPr="00D33E22">
        <w:rPr>
          <w:shd w:val="clear" w:color="auto" w:fill="FEFEFE"/>
          <w:lang w:val="ru-RU"/>
        </w:rPr>
        <w:t xml:space="preserve">. </w:t>
      </w:r>
      <w:proofErr w:type="spellStart"/>
      <w:r w:rsidRPr="00D33E22">
        <w:rPr>
          <w:shd w:val="clear" w:color="auto" w:fill="FEFEFE"/>
          <w:lang w:val="ru-RU"/>
        </w:rPr>
        <w:t>Комисията</w:t>
      </w:r>
      <w:proofErr w:type="spellEnd"/>
      <w:r w:rsidRPr="00D33E22">
        <w:rPr>
          <w:shd w:val="clear" w:color="auto" w:fill="FEFEFE"/>
          <w:lang w:val="ru-RU"/>
        </w:rPr>
        <w:t xml:space="preserve"> се </w:t>
      </w:r>
      <w:proofErr w:type="spellStart"/>
      <w:r w:rsidRPr="00D33E22">
        <w:rPr>
          <w:shd w:val="clear" w:color="auto" w:fill="FEFEFE"/>
          <w:lang w:val="ru-RU"/>
        </w:rPr>
        <w:t>назначава</w:t>
      </w:r>
      <w:proofErr w:type="spellEnd"/>
      <w:r w:rsidRPr="00D33E22">
        <w:rPr>
          <w:shd w:val="clear" w:color="auto" w:fill="FEFEFE"/>
          <w:lang w:val="ru-RU"/>
        </w:rPr>
        <w:t xml:space="preserve"> в</w:t>
      </w:r>
      <w:r w:rsidRPr="00D33E22">
        <w:rPr>
          <w:lang w:val="ru-RU"/>
        </w:rPr>
        <w:t xml:space="preserve"> </w:t>
      </w:r>
      <w:r w:rsidRPr="00D33E22">
        <w:rPr>
          <w:shd w:val="clear" w:color="auto" w:fill="FEFEFE"/>
          <w:lang w:val="ru-RU"/>
        </w:rPr>
        <w:t>срок до</w:t>
      </w:r>
      <w:r w:rsidRPr="00D33E22">
        <w:rPr>
          <w:lang w:val="ru-RU"/>
        </w:rPr>
        <w:t xml:space="preserve"> три дни от </w:t>
      </w:r>
      <w:proofErr w:type="spellStart"/>
      <w:r w:rsidRPr="00D33E22">
        <w:rPr>
          <w:lang w:val="ru-RU"/>
        </w:rPr>
        <w:t>изтичането</w:t>
      </w:r>
      <w:proofErr w:type="spellEnd"/>
      <w:r w:rsidRPr="00D33E22">
        <w:rPr>
          <w:lang w:val="ru-RU"/>
        </w:rPr>
        <w:t xml:space="preserve"> на </w:t>
      </w:r>
      <w:proofErr w:type="spellStart"/>
      <w:r w:rsidRPr="00D33E22">
        <w:rPr>
          <w:lang w:val="ru-RU"/>
        </w:rPr>
        <w:t>крайния</w:t>
      </w:r>
      <w:proofErr w:type="spellEnd"/>
      <w:r w:rsidRPr="00D33E22">
        <w:rPr>
          <w:lang w:val="ru-RU"/>
        </w:rPr>
        <w:t xml:space="preserve"> срок за </w:t>
      </w:r>
      <w:proofErr w:type="spellStart"/>
      <w:r w:rsidRPr="00D33E22">
        <w:rPr>
          <w:lang w:val="ru-RU"/>
        </w:rPr>
        <w:t>подаването</w:t>
      </w:r>
      <w:proofErr w:type="spellEnd"/>
      <w:r w:rsidRPr="00D33E22">
        <w:rPr>
          <w:lang w:val="ru-RU"/>
        </w:rPr>
        <w:t xml:space="preserve"> на </w:t>
      </w:r>
      <w:proofErr w:type="spellStart"/>
      <w:r w:rsidRPr="00D33E22">
        <w:rPr>
          <w:lang w:val="ru-RU"/>
        </w:rPr>
        <w:t>проектните</w:t>
      </w:r>
      <w:proofErr w:type="spellEnd"/>
      <w:r w:rsidRPr="00D33E22">
        <w:rPr>
          <w:lang w:val="ru-RU"/>
        </w:rPr>
        <w:t xml:space="preserve"> предложения </w:t>
      </w:r>
      <w:proofErr w:type="gramStart"/>
      <w:r w:rsidRPr="00D33E22">
        <w:rPr>
          <w:lang w:val="ru-RU"/>
        </w:rPr>
        <w:t>по</w:t>
      </w:r>
      <w:proofErr w:type="gram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процедурата</w:t>
      </w:r>
      <w:proofErr w:type="spellEnd"/>
      <w:r w:rsidRPr="00D33E22">
        <w:rPr>
          <w:lang w:val="ru-RU"/>
        </w:rPr>
        <w:t>.</w:t>
      </w:r>
    </w:p>
    <w:p w:rsidR="00D33E22" w:rsidRPr="00D33E22" w:rsidRDefault="00D33E22" w:rsidP="00D33E22">
      <w:pPr>
        <w:pStyle w:val="ac"/>
        <w:spacing w:before="120" w:line="276" w:lineRule="auto"/>
        <w:ind w:right="109" w:firstLine="708"/>
        <w:jc w:val="both"/>
        <w:rPr>
          <w:lang w:val="ru-RU"/>
        </w:rPr>
      </w:pPr>
      <w:r w:rsidRPr="00D33E22">
        <w:rPr>
          <w:lang w:val="ru-RU"/>
        </w:rPr>
        <w:t xml:space="preserve">(2) В </w:t>
      </w:r>
      <w:proofErr w:type="spellStart"/>
      <w:r w:rsidRPr="00D33E22">
        <w:rPr>
          <w:lang w:val="ru-RU"/>
        </w:rPr>
        <w:t>заповедта</w:t>
      </w:r>
      <w:proofErr w:type="spellEnd"/>
      <w:r w:rsidRPr="00D33E22">
        <w:rPr>
          <w:lang w:val="ru-RU"/>
        </w:rPr>
        <w:t xml:space="preserve"> се определят и </w:t>
      </w:r>
      <w:proofErr w:type="spellStart"/>
      <w:r w:rsidRPr="00D33E22">
        <w:rPr>
          <w:lang w:val="ru-RU"/>
        </w:rPr>
        <w:t>правата</w:t>
      </w:r>
      <w:proofErr w:type="spellEnd"/>
      <w:r w:rsidRPr="00D33E22">
        <w:rPr>
          <w:lang w:val="ru-RU"/>
        </w:rPr>
        <w:t xml:space="preserve"> на </w:t>
      </w:r>
      <w:proofErr w:type="spellStart"/>
      <w:r w:rsidRPr="00D33E22">
        <w:rPr>
          <w:lang w:val="ru-RU"/>
        </w:rPr>
        <w:t>достъп</w:t>
      </w:r>
      <w:proofErr w:type="spellEnd"/>
      <w:r w:rsidRPr="00D33E22">
        <w:rPr>
          <w:lang w:val="ru-RU"/>
        </w:rPr>
        <w:t xml:space="preserve"> до ИСУН 2020 за </w:t>
      </w:r>
      <w:proofErr w:type="spellStart"/>
      <w:r w:rsidRPr="00D33E22">
        <w:rPr>
          <w:lang w:val="ru-RU"/>
        </w:rPr>
        <w:t>всеки</w:t>
      </w:r>
      <w:proofErr w:type="spellEnd"/>
      <w:r w:rsidRPr="00D33E22">
        <w:rPr>
          <w:lang w:val="ru-RU"/>
        </w:rPr>
        <w:t xml:space="preserve"> член на </w:t>
      </w:r>
      <w:proofErr w:type="spellStart"/>
      <w:r w:rsidRPr="00D33E22">
        <w:rPr>
          <w:lang w:val="ru-RU"/>
        </w:rPr>
        <w:t>комисията</w:t>
      </w:r>
      <w:proofErr w:type="spellEnd"/>
      <w:r w:rsidRPr="00D33E22">
        <w:rPr>
          <w:lang w:val="ru-RU"/>
        </w:rPr>
        <w:t xml:space="preserve">. </w:t>
      </w:r>
      <w:proofErr w:type="spellStart"/>
      <w:r w:rsidRPr="00D33E22">
        <w:rPr>
          <w:lang w:val="ru-RU"/>
        </w:rPr>
        <w:t>Заповедта</w:t>
      </w:r>
      <w:proofErr w:type="spellEnd"/>
      <w:r w:rsidRPr="00D33E22">
        <w:rPr>
          <w:lang w:val="ru-RU"/>
        </w:rPr>
        <w:t xml:space="preserve"> се </w:t>
      </w:r>
      <w:proofErr w:type="spellStart"/>
      <w:r w:rsidRPr="00D33E22">
        <w:rPr>
          <w:lang w:val="ru-RU"/>
        </w:rPr>
        <w:t>изпраща</w:t>
      </w:r>
      <w:proofErr w:type="spellEnd"/>
      <w:r w:rsidRPr="00D33E22">
        <w:rPr>
          <w:lang w:val="ru-RU"/>
        </w:rPr>
        <w:t xml:space="preserve"> до ЦКЗ </w:t>
      </w:r>
      <w:proofErr w:type="spellStart"/>
      <w:r w:rsidRPr="00D33E22">
        <w:rPr>
          <w:lang w:val="ru-RU"/>
        </w:rPr>
        <w:t>заедно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със</w:t>
      </w:r>
      <w:proofErr w:type="spellEnd"/>
      <w:r w:rsidRPr="00D33E22">
        <w:rPr>
          <w:lang w:val="ru-RU"/>
        </w:rPr>
        <w:t xml:space="preserve"> заявки за </w:t>
      </w:r>
      <w:proofErr w:type="spellStart"/>
      <w:r w:rsidRPr="00D33E22">
        <w:rPr>
          <w:lang w:val="ru-RU"/>
        </w:rPr>
        <w:t>създаване</w:t>
      </w:r>
      <w:proofErr w:type="spellEnd"/>
      <w:r w:rsidRPr="00D33E22">
        <w:rPr>
          <w:lang w:val="ru-RU"/>
        </w:rPr>
        <w:t xml:space="preserve"> на профили в ИСУН 2020 на </w:t>
      </w:r>
      <w:proofErr w:type="spellStart"/>
      <w:r w:rsidRPr="00D33E22">
        <w:rPr>
          <w:lang w:val="ru-RU"/>
        </w:rPr>
        <w:t>членовете</w:t>
      </w:r>
      <w:proofErr w:type="spellEnd"/>
      <w:r w:rsidRPr="00D33E22">
        <w:rPr>
          <w:lang w:val="ru-RU"/>
        </w:rPr>
        <w:t xml:space="preserve"> на </w:t>
      </w:r>
      <w:proofErr w:type="spellStart"/>
      <w:r w:rsidRPr="00D33E22">
        <w:rPr>
          <w:lang w:val="ru-RU"/>
        </w:rPr>
        <w:t>оценителната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комисия</w:t>
      </w:r>
      <w:proofErr w:type="spellEnd"/>
      <w:r w:rsidRPr="00D33E22">
        <w:rPr>
          <w:lang w:val="ru-RU"/>
        </w:rPr>
        <w:t xml:space="preserve"> и </w:t>
      </w:r>
      <w:proofErr w:type="gramStart"/>
      <w:r w:rsidRPr="00D33E22">
        <w:rPr>
          <w:lang w:val="ru-RU"/>
        </w:rPr>
        <w:t>до</w:t>
      </w:r>
      <w:proofErr w:type="gramEnd"/>
      <w:r w:rsidRPr="00D33E22">
        <w:rPr>
          <w:lang w:val="ru-RU"/>
        </w:rPr>
        <w:t xml:space="preserve"> УО за </w:t>
      </w:r>
      <w:proofErr w:type="spellStart"/>
      <w:r w:rsidRPr="00D33E22">
        <w:rPr>
          <w:lang w:val="ru-RU"/>
        </w:rPr>
        <w:t>създаване</w:t>
      </w:r>
      <w:proofErr w:type="spellEnd"/>
      <w:r w:rsidRPr="00D33E22">
        <w:rPr>
          <w:lang w:val="ru-RU"/>
        </w:rPr>
        <w:t xml:space="preserve"> на </w:t>
      </w:r>
      <w:proofErr w:type="spellStart"/>
      <w:r w:rsidRPr="00D33E22">
        <w:rPr>
          <w:lang w:val="ru-RU"/>
        </w:rPr>
        <w:t>оценителната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комисия</w:t>
      </w:r>
      <w:proofErr w:type="spellEnd"/>
      <w:r w:rsidRPr="00D33E22">
        <w:rPr>
          <w:lang w:val="ru-RU"/>
        </w:rPr>
        <w:t xml:space="preserve"> в срок до един </w:t>
      </w:r>
      <w:proofErr w:type="spellStart"/>
      <w:r w:rsidRPr="00D33E22">
        <w:rPr>
          <w:lang w:val="ru-RU"/>
        </w:rPr>
        <w:t>ден</w:t>
      </w:r>
      <w:proofErr w:type="spellEnd"/>
      <w:r w:rsidRPr="00D33E22">
        <w:rPr>
          <w:lang w:val="ru-RU"/>
        </w:rPr>
        <w:t xml:space="preserve"> от </w:t>
      </w:r>
      <w:proofErr w:type="spellStart"/>
      <w:r w:rsidRPr="00D33E22">
        <w:rPr>
          <w:lang w:val="ru-RU"/>
        </w:rPr>
        <w:t>издаване</w:t>
      </w:r>
      <w:proofErr w:type="spellEnd"/>
      <w:r w:rsidRPr="00D33E22">
        <w:rPr>
          <w:lang w:val="ru-RU"/>
        </w:rPr>
        <w:t xml:space="preserve"> на </w:t>
      </w:r>
      <w:proofErr w:type="spellStart"/>
      <w:r w:rsidRPr="00D33E22">
        <w:rPr>
          <w:lang w:val="ru-RU"/>
        </w:rPr>
        <w:t>горецитираната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заповед</w:t>
      </w:r>
      <w:proofErr w:type="spellEnd"/>
      <w:r w:rsidRPr="00D33E22">
        <w:rPr>
          <w:lang w:val="ru-RU"/>
        </w:rPr>
        <w:t>.</w:t>
      </w:r>
    </w:p>
    <w:p w:rsidR="00D33E22" w:rsidRDefault="00D33E22" w:rsidP="00D33E22">
      <w:pPr>
        <w:pStyle w:val="ac"/>
        <w:ind w:left="0"/>
        <w:rPr>
          <w:lang w:val="ru-RU"/>
        </w:rPr>
      </w:pPr>
    </w:p>
    <w:p w:rsidR="00D33E22" w:rsidRPr="00D33E22" w:rsidRDefault="00D33E22" w:rsidP="00D33E22">
      <w:pPr>
        <w:pStyle w:val="ac"/>
        <w:ind w:left="0"/>
        <w:rPr>
          <w:lang w:val="ru-RU"/>
        </w:rPr>
      </w:pPr>
    </w:p>
    <w:p w:rsidR="00D33E22" w:rsidRPr="00D33E22" w:rsidRDefault="00D33E22" w:rsidP="00D33E22">
      <w:pPr>
        <w:pStyle w:val="ac"/>
        <w:spacing w:before="2"/>
        <w:ind w:left="0"/>
        <w:rPr>
          <w:lang w:val="ru-RU"/>
        </w:rPr>
      </w:pPr>
    </w:p>
    <w:p w:rsidR="00D33E22" w:rsidRPr="00D33E22" w:rsidRDefault="00D33E22" w:rsidP="00D33E22">
      <w:pPr>
        <w:pStyle w:val="Heading1"/>
        <w:ind w:left="143"/>
        <w:rPr>
          <w:sz w:val="24"/>
          <w:szCs w:val="24"/>
          <w:lang w:val="ru-RU"/>
        </w:rPr>
      </w:pPr>
      <w:r w:rsidRPr="00D33E22">
        <w:rPr>
          <w:sz w:val="24"/>
          <w:szCs w:val="24"/>
          <w:lang w:val="ru-RU"/>
        </w:rPr>
        <w:t>ГЛАВА</w:t>
      </w:r>
      <w:r w:rsidRPr="00D33E22">
        <w:rPr>
          <w:spacing w:val="65"/>
          <w:sz w:val="24"/>
          <w:szCs w:val="24"/>
          <w:lang w:val="ru-RU"/>
        </w:rPr>
        <w:t xml:space="preserve"> </w:t>
      </w:r>
      <w:r w:rsidRPr="00D33E22">
        <w:rPr>
          <w:sz w:val="24"/>
          <w:szCs w:val="24"/>
          <w:lang w:val="ru-RU"/>
        </w:rPr>
        <w:t>3</w:t>
      </w:r>
    </w:p>
    <w:p w:rsidR="00D33E22" w:rsidRPr="00D33E22" w:rsidRDefault="00D33E22" w:rsidP="00D33E22">
      <w:pPr>
        <w:pStyle w:val="Heading2"/>
        <w:ind w:left="143" w:right="143"/>
        <w:rPr>
          <w:lang w:val="ru-RU"/>
        </w:rPr>
      </w:pPr>
      <w:proofErr w:type="spellStart"/>
      <w:r w:rsidRPr="00D33E22">
        <w:rPr>
          <w:lang w:val="ru-RU"/>
        </w:rPr>
        <w:t>Дейност</w:t>
      </w:r>
      <w:proofErr w:type="spellEnd"/>
      <w:r w:rsidRPr="00D33E22">
        <w:rPr>
          <w:lang w:val="ru-RU"/>
        </w:rPr>
        <w:t xml:space="preserve"> 2 - Структурен </w:t>
      </w:r>
      <w:proofErr w:type="spellStart"/>
      <w:r w:rsidRPr="00D33E22">
        <w:rPr>
          <w:lang w:val="ru-RU"/>
        </w:rPr>
        <w:t>състав</w:t>
      </w:r>
      <w:proofErr w:type="spellEnd"/>
      <w:r w:rsidRPr="00D33E22">
        <w:rPr>
          <w:lang w:val="ru-RU"/>
        </w:rPr>
        <w:t xml:space="preserve"> на КППП и </w:t>
      </w:r>
      <w:proofErr w:type="spellStart"/>
      <w:r w:rsidRPr="00D33E22">
        <w:rPr>
          <w:lang w:val="ru-RU"/>
        </w:rPr>
        <w:t>изисквания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към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лицата</w:t>
      </w:r>
      <w:proofErr w:type="spellEnd"/>
      <w:r w:rsidRPr="00D33E22">
        <w:rPr>
          <w:lang w:val="ru-RU"/>
        </w:rPr>
        <w:t xml:space="preserve">, </w:t>
      </w:r>
      <w:proofErr w:type="spellStart"/>
      <w:r w:rsidRPr="00D33E22">
        <w:rPr>
          <w:lang w:val="ru-RU"/>
        </w:rPr>
        <w:t>участващи</w:t>
      </w:r>
      <w:proofErr w:type="spellEnd"/>
      <w:r w:rsidRPr="00D33E22">
        <w:rPr>
          <w:lang w:val="ru-RU"/>
        </w:rPr>
        <w:t xml:space="preserve"> в </w:t>
      </w:r>
      <w:proofErr w:type="spellStart"/>
      <w:r w:rsidRPr="00D33E22">
        <w:rPr>
          <w:lang w:val="ru-RU"/>
        </w:rPr>
        <w:t>нея</w:t>
      </w:r>
      <w:proofErr w:type="spellEnd"/>
    </w:p>
    <w:p w:rsidR="00D33E22" w:rsidRPr="00D33E22" w:rsidRDefault="00D33E22" w:rsidP="00D33E22">
      <w:pPr>
        <w:pStyle w:val="ac"/>
        <w:spacing w:before="8"/>
        <w:ind w:left="0"/>
        <w:rPr>
          <w:b/>
          <w:lang w:val="ru-RU"/>
        </w:rPr>
      </w:pPr>
    </w:p>
    <w:p w:rsidR="00D33E22" w:rsidRPr="00D33E22" w:rsidRDefault="00D33E22" w:rsidP="00D33E22">
      <w:pPr>
        <w:pStyle w:val="ac"/>
        <w:spacing w:before="90"/>
        <w:ind w:left="826"/>
        <w:jc w:val="both"/>
        <w:rPr>
          <w:lang w:val="ru-RU"/>
        </w:rPr>
      </w:pPr>
      <w:r w:rsidRPr="00D33E22">
        <w:rPr>
          <w:shd w:val="clear" w:color="auto" w:fill="FEFEFE"/>
          <w:lang w:val="ru-RU"/>
        </w:rPr>
        <w:lastRenderedPageBreak/>
        <w:t xml:space="preserve">Чл. 3. </w:t>
      </w:r>
      <w:r w:rsidRPr="00D33E22">
        <w:rPr>
          <w:lang w:val="ru-RU"/>
        </w:rPr>
        <w:t xml:space="preserve">(1) </w:t>
      </w:r>
      <w:proofErr w:type="spellStart"/>
      <w:r w:rsidRPr="00D33E22">
        <w:rPr>
          <w:shd w:val="clear" w:color="auto" w:fill="FEFEFE"/>
          <w:lang w:val="ru-RU"/>
        </w:rPr>
        <w:t>Комисията</w:t>
      </w:r>
      <w:proofErr w:type="spellEnd"/>
      <w:r w:rsidRPr="00D33E22">
        <w:rPr>
          <w:shd w:val="clear" w:color="auto" w:fill="FEFEFE"/>
          <w:lang w:val="ru-RU"/>
        </w:rPr>
        <w:t xml:space="preserve"> за подбор на </w:t>
      </w:r>
      <w:proofErr w:type="spellStart"/>
      <w:r w:rsidRPr="00D33E22">
        <w:rPr>
          <w:shd w:val="clear" w:color="auto" w:fill="FEFEFE"/>
          <w:lang w:val="ru-RU"/>
        </w:rPr>
        <w:t>проектни</w:t>
      </w:r>
      <w:proofErr w:type="spellEnd"/>
      <w:r w:rsidRPr="00D33E22">
        <w:rPr>
          <w:shd w:val="clear" w:color="auto" w:fill="FEFEFE"/>
          <w:lang w:val="ru-RU"/>
        </w:rPr>
        <w:t xml:space="preserve"> предложения /КППП/ е </w:t>
      </w:r>
      <w:proofErr w:type="spellStart"/>
      <w:r w:rsidRPr="00D33E22">
        <w:rPr>
          <w:shd w:val="clear" w:color="auto" w:fill="FEFEFE"/>
          <w:lang w:val="ru-RU"/>
        </w:rPr>
        <w:t>съставена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gramStart"/>
      <w:r w:rsidRPr="00D33E22">
        <w:rPr>
          <w:shd w:val="clear" w:color="auto" w:fill="FEFEFE"/>
          <w:lang w:val="ru-RU"/>
        </w:rPr>
        <w:t>от</w:t>
      </w:r>
      <w:proofErr w:type="gramEnd"/>
      <w:r w:rsidRPr="00D33E22">
        <w:rPr>
          <w:shd w:val="clear" w:color="auto" w:fill="FEFEFE"/>
          <w:lang w:val="ru-RU"/>
        </w:rPr>
        <w:t>: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23"/>
        </w:numPr>
        <w:tabs>
          <w:tab w:val="left" w:pos="1534"/>
          <w:tab w:val="left" w:pos="1535"/>
        </w:tabs>
        <w:autoSpaceDE w:val="0"/>
        <w:autoSpaceDN w:val="0"/>
        <w:spacing w:before="43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председател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без</w:t>
      </w:r>
      <w:proofErr w:type="gram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право на глас;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23"/>
        </w:numPr>
        <w:tabs>
          <w:tab w:val="left" w:pos="1534"/>
          <w:tab w:val="left" w:pos="1535"/>
        </w:tabs>
        <w:autoSpaceDE w:val="0"/>
        <w:autoSpaceDN w:val="0"/>
        <w:spacing w:before="40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pacing w:val="-1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секретар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без</w:t>
      </w:r>
      <w:proofErr w:type="gram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право на</w:t>
      </w:r>
      <w:r w:rsidRPr="00D33E22">
        <w:rPr>
          <w:rFonts w:ascii="Times New Roman" w:hAnsi="Times New Roman"/>
          <w:spacing w:val="-2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глас;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23"/>
        </w:numPr>
        <w:tabs>
          <w:tab w:val="left" w:pos="1534"/>
          <w:tab w:val="left" w:pos="1535"/>
        </w:tabs>
        <w:autoSpaceDE w:val="0"/>
        <w:autoSpaceDN w:val="0"/>
        <w:spacing w:before="40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pacing w:val="-1"/>
          <w:sz w:val="24"/>
          <w:szCs w:val="24"/>
          <w:shd w:val="clear" w:color="auto" w:fill="FEFEFE"/>
          <w:lang w:val="ru-RU"/>
        </w:rPr>
        <w:t xml:space="preserve"> </w:t>
      </w:r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нечетен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брой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членове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 право на глас - не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по-малко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от</w:t>
      </w:r>
      <w:r w:rsidRPr="00D33E22">
        <w:rPr>
          <w:rFonts w:ascii="Times New Roman" w:hAnsi="Times New Roman"/>
          <w:spacing w:val="-7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трима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;</w:t>
      </w:r>
      <w:proofErr w:type="gramEnd"/>
    </w:p>
    <w:p w:rsidR="00D33E22" w:rsidRPr="00D33E22" w:rsidRDefault="00D33E22" w:rsidP="00D33E22">
      <w:pPr>
        <w:pStyle w:val="a7"/>
        <w:widowControl w:val="0"/>
        <w:numPr>
          <w:ilvl w:val="0"/>
          <w:numId w:val="23"/>
        </w:numPr>
        <w:tabs>
          <w:tab w:val="left" w:pos="1534"/>
          <w:tab w:val="left" w:pos="1535"/>
        </w:tabs>
        <w:autoSpaceDE w:val="0"/>
        <w:autoSpaceDN w:val="0"/>
        <w:spacing w:before="40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pacing w:val="-1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резервни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членове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- не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по-малко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от</w:t>
      </w:r>
      <w:r w:rsidRPr="00D33E22">
        <w:rPr>
          <w:rFonts w:ascii="Times New Roman" w:hAnsi="Times New Roman"/>
          <w:spacing w:val="-4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трима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.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22"/>
        </w:numPr>
        <w:tabs>
          <w:tab w:val="left" w:pos="1235"/>
        </w:tabs>
        <w:autoSpaceDE w:val="0"/>
        <w:autoSpaceDN w:val="0"/>
        <w:spacing w:before="42" w:after="0"/>
        <w:ind w:right="1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Членовете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комисията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могат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бъдат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служители на МИГ,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членовете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общото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събрание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МИГ 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външни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експерти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-</w:t>
      </w:r>
      <w:r w:rsidRPr="00D33E22">
        <w:rPr>
          <w:rFonts w:ascii="Times New Roman" w:hAnsi="Times New Roman"/>
          <w:spacing w:val="-5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оценители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.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22"/>
        </w:numPr>
        <w:tabs>
          <w:tab w:val="left" w:pos="1165"/>
        </w:tabs>
        <w:autoSpaceDE w:val="0"/>
        <w:autoSpaceDN w:val="0"/>
        <w:spacing w:after="0" w:line="240" w:lineRule="auto"/>
        <w:ind w:left="1164" w:hanging="33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Председателят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 секретарят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комисията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могат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бъдат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външни</w:t>
      </w:r>
      <w:proofErr w:type="spellEnd"/>
      <w:r w:rsidRPr="00D33E22">
        <w:rPr>
          <w:rFonts w:ascii="Times New Roman" w:hAnsi="Times New Roman"/>
          <w:spacing w:val="-11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експерти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.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22"/>
        </w:numPr>
        <w:tabs>
          <w:tab w:val="left" w:pos="1249"/>
        </w:tabs>
        <w:autoSpaceDE w:val="0"/>
        <w:autoSpaceDN w:val="0"/>
        <w:spacing w:before="40" w:after="0"/>
        <w:ind w:right="111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Делът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представителите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публичния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сектор в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комисията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може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превишава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50 на сто от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имащите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право на глас</w:t>
      </w:r>
      <w:r w:rsidRPr="00D33E22">
        <w:rPr>
          <w:rFonts w:ascii="Times New Roman" w:hAnsi="Times New Roman"/>
          <w:spacing w:val="-8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членове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.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22"/>
        </w:numPr>
        <w:tabs>
          <w:tab w:val="left" w:pos="1172"/>
        </w:tabs>
        <w:autoSpaceDE w:val="0"/>
        <w:autoSpaceDN w:val="0"/>
        <w:spacing w:before="3" w:after="0"/>
        <w:ind w:right="1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Външните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експерти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-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оценители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избират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при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спазване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разпоредбите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чл. 13 от ПМС № 162 от 2016</w:t>
      </w:r>
      <w:r w:rsidRPr="00D33E22">
        <w:rPr>
          <w:rFonts w:ascii="Times New Roman" w:hAnsi="Times New Roman"/>
          <w:spacing w:val="-6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г.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22"/>
        </w:numPr>
        <w:tabs>
          <w:tab w:val="left" w:pos="1189"/>
        </w:tabs>
        <w:autoSpaceDE w:val="0"/>
        <w:autoSpaceDN w:val="0"/>
        <w:spacing w:before="1" w:after="0"/>
        <w:ind w:right="111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В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работата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комисията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могат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участват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 наблюдатели по предложение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съответния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УО и помощник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оценители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които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членове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</w:t>
      </w:r>
      <w:r w:rsidRPr="00D33E22">
        <w:rPr>
          <w:rFonts w:ascii="Times New Roman" w:hAnsi="Times New Roman"/>
          <w:spacing w:val="-13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КППП.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22"/>
        </w:numPr>
        <w:tabs>
          <w:tab w:val="left" w:pos="1266"/>
        </w:tabs>
        <w:autoSpaceDE w:val="0"/>
        <w:autoSpaceDN w:val="0"/>
        <w:spacing w:before="3" w:after="0"/>
        <w:ind w:right="110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Помощник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оценителите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служители на МИГ, или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външни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експерти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–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оценители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които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подпомагат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дейността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</w:t>
      </w:r>
      <w:proofErr w:type="gram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оценка 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чиято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дейност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ограничава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до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етапите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оценка,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определени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в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заповедта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за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назначаване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</w:t>
      </w:r>
      <w:r w:rsidRPr="00D33E22">
        <w:rPr>
          <w:rFonts w:ascii="Times New Roman" w:hAnsi="Times New Roman"/>
          <w:spacing w:val="-9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КППП.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22"/>
        </w:numPr>
        <w:tabs>
          <w:tab w:val="left" w:pos="1184"/>
        </w:tabs>
        <w:autoSpaceDE w:val="0"/>
        <w:autoSpaceDN w:val="0"/>
        <w:spacing w:after="0"/>
        <w:ind w:right="1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Председателят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секретарят 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членовете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комисията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както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наблюдателите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 помощник –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оценители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трябва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притежават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необходимата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квалификация 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професионална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компетентност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за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изпълнение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задачите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възложени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им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със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заповедта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за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назначаване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. Те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длъжни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изпълняват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задълженията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добросъвестно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обективно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безпристрастно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както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 да пазят </w:t>
      </w:r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в</w:t>
      </w:r>
      <w:proofErr w:type="gram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тайна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обстоятелствата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които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узнали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във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връзка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със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своята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работа в</w:t>
      </w:r>
      <w:r w:rsidRPr="00D33E22">
        <w:rPr>
          <w:rFonts w:ascii="Times New Roman" w:hAnsi="Times New Roman"/>
          <w:spacing w:val="-5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комисията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.</w:t>
      </w:r>
    </w:p>
    <w:p w:rsidR="00D33E22" w:rsidRPr="00D33E22" w:rsidRDefault="00D33E22" w:rsidP="00D33E22">
      <w:pPr>
        <w:pStyle w:val="a7"/>
        <w:widowControl w:val="0"/>
        <w:tabs>
          <w:tab w:val="left" w:pos="1184"/>
        </w:tabs>
        <w:autoSpaceDE w:val="0"/>
        <w:autoSpaceDN w:val="0"/>
        <w:spacing w:after="0"/>
        <w:ind w:left="826" w:right="109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33E22" w:rsidRPr="00D33E22" w:rsidRDefault="00D33E22" w:rsidP="00D33E22">
      <w:pPr>
        <w:pStyle w:val="a7"/>
        <w:tabs>
          <w:tab w:val="left" w:pos="1184"/>
        </w:tabs>
        <w:ind w:left="826" w:right="109"/>
        <w:jc w:val="both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Те не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могат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:</w:t>
      </w:r>
    </w:p>
    <w:p w:rsidR="00D33E22" w:rsidRPr="00D33E22" w:rsidRDefault="00D33E22" w:rsidP="00D33E22">
      <w:pPr>
        <w:pStyle w:val="ac"/>
        <w:spacing w:line="276" w:lineRule="auto"/>
        <w:ind w:left="826" w:right="112"/>
        <w:jc w:val="both"/>
        <w:rPr>
          <w:lang w:val="ru-RU"/>
        </w:rPr>
      </w:pPr>
      <w:proofErr w:type="gramStart"/>
      <w:r w:rsidRPr="00D33E22">
        <w:rPr>
          <w:shd w:val="clear" w:color="auto" w:fill="FEFEFE"/>
          <w:lang w:val="ru-RU"/>
        </w:rPr>
        <w:t xml:space="preserve">1. да </w:t>
      </w:r>
      <w:proofErr w:type="spellStart"/>
      <w:r w:rsidRPr="00D33E22">
        <w:rPr>
          <w:shd w:val="clear" w:color="auto" w:fill="FEFEFE"/>
          <w:lang w:val="ru-RU"/>
        </w:rPr>
        <w:t>са</w:t>
      </w:r>
      <w:proofErr w:type="spellEnd"/>
      <w:r w:rsidRPr="00D33E22">
        <w:rPr>
          <w:shd w:val="clear" w:color="auto" w:fill="FEFEFE"/>
          <w:lang w:val="ru-RU"/>
        </w:rPr>
        <w:t xml:space="preserve"> в конфликт на </w:t>
      </w:r>
      <w:proofErr w:type="spellStart"/>
      <w:r w:rsidRPr="00D33E22">
        <w:rPr>
          <w:shd w:val="clear" w:color="auto" w:fill="FEFEFE"/>
          <w:lang w:val="ru-RU"/>
        </w:rPr>
        <w:t>интереси</w:t>
      </w:r>
      <w:proofErr w:type="spellEnd"/>
      <w:r w:rsidRPr="00D33E22">
        <w:rPr>
          <w:shd w:val="clear" w:color="auto" w:fill="FEFEFE"/>
          <w:lang w:val="ru-RU"/>
        </w:rPr>
        <w:t xml:space="preserve"> по </w:t>
      </w:r>
      <w:proofErr w:type="spellStart"/>
      <w:r w:rsidRPr="00D33E22">
        <w:rPr>
          <w:shd w:val="clear" w:color="auto" w:fill="FEFEFE"/>
          <w:lang w:val="ru-RU"/>
        </w:rPr>
        <w:t>смисъла</w:t>
      </w:r>
      <w:proofErr w:type="spellEnd"/>
      <w:r w:rsidRPr="00D33E22">
        <w:rPr>
          <w:shd w:val="clear" w:color="auto" w:fill="FEFEFE"/>
          <w:lang w:val="ru-RU"/>
        </w:rPr>
        <w:t xml:space="preserve"> на чл. 57, параграф 2 от Регламент</w:t>
      </w:r>
      <w:r w:rsidRPr="00D33E22">
        <w:rPr>
          <w:spacing w:val="50"/>
          <w:shd w:val="clear" w:color="auto" w:fill="FEFEFE"/>
          <w:lang w:val="ru-RU"/>
        </w:rPr>
        <w:t xml:space="preserve"> </w:t>
      </w:r>
      <w:r w:rsidRPr="00D33E22">
        <w:rPr>
          <w:shd w:val="clear" w:color="auto" w:fill="FEFEFE"/>
          <w:lang w:val="ru-RU"/>
        </w:rPr>
        <w:t>(ЕС,</w:t>
      </w:r>
      <w:proofErr w:type="gramEnd"/>
    </w:p>
    <w:p w:rsidR="00D33E22" w:rsidRPr="00D33E22" w:rsidRDefault="00D33E22" w:rsidP="00D33E22">
      <w:pPr>
        <w:pStyle w:val="ac"/>
        <w:spacing w:line="276" w:lineRule="auto"/>
        <w:ind w:right="108"/>
        <w:jc w:val="both"/>
        <w:rPr>
          <w:lang w:val="ru-RU"/>
        </w:rPr>
      </w:pPr>
      <w:proofErr w:type="gramStart"/>
      <w:r w:rsidRPr="00D33E22">
        <w:rPr>
          <w:shd w:val="clear" w:color="auto" w:fill="FEFEFE"/>
          <w:lang w:val="ru-RU"/>
        </w:rPr>
        <w:t xml:space="preserve">ЕВРАТОМ) № 966/2012 на </w:t>
      </w:r>
      <w:proofErr w:type="spellStart"/>
      <w:r w:rsidRPr="00D33E22">
        <w:rPr>
          <w:shd w:val="clear" w:color="auto" w:fill="FEFEFE"/>
          <w:lang w:val="ru-RU"/>
        </w:rPr>
        <w:t>Европейския</w:t>
      </w:r>
      <w:proofErr w:type="spellEnd"/>
      <w:r w:rsidRPr="00D33E22">
        <w:rPr>
          <w:shd w:val="clear" w:color="auto" w:fill="FEFEFE"/>
          <w:lang w:val="ru-RU"/>
        </w:rPr>
        <w:t xml:space="preserve"> парламент и на </w:t>
      </w:r>
      <w:proofErr w:type="spellStart"/>
      <w:r w:rsidRPr="00D33E22">
        <w:rPr>
          <w:shd w:val="clear" w:color="auto" w:fill="FEFEFE"/>
          <w:lang w:val="ru-RU"/>
        </w:rPr>
        <w:t>Съвета</w:t>
      </w:r>
      <w:proofErr w:type="spellEnd"/>
      <w:r w:rsidRPr="00D33E22">
        <w:rPr>
          <w:shd w:val="clear" w:color="auto" w:fill="FEFEFE"/>
          <w:lang w:val="ru-RU"/>
        </w:rPr>
        <w:t xml:space="preserve"> от 25 </w:t>
      </w:r>
      <w:proofErr w:type="spellStart"/>
      <w:r w:rsidRPr="00D33E22">
        <w:rPr>
          <w:shd w:val="clear" w:color="auto" w:fill="FEFEFE"/>
          <w:lang w:val="ru-RU"/>
        </w:rPr>
        <w:t>октомври</w:t>
      </w:r>
      <w:proofErr w:type="spellEnd"/>
      <w:r w:rsidRPr="00D33E22">
        <w:rPr>
          <w:shd w:val="clear" w:color="auto" w:fill="FEFEFE"/>
          <w:lang w:val="ru-RU"/>
        </w:rPr>
        <w:t xml:space="preserve"> 2015 г.</w:t>
      </w:r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относно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финансовите</w:t>
      </w:r>
      <w:proofErr w:type="spellEnd"/>
      <w:r w:rsidRPr="00D33E22">
        <w:rPr>
          <w:shd w:val="clear" w:color="auto" w:fill="FEFEFE"/>
          <w:lang w:val="ru-RU"/>
        </w:rPr>
        <w:t xml:space="preserve"> правила, </w:t>
      </w:r>
      <w:proofErr w:type="spellStart"/>
      <w:r w:rsidRPr="00D33E22">
        <w:rPr>
          <w:shd w:val="clear" w:color="auto" w:fill="FEFEFE"/>
          <w:lang w:val="ru-RU"/>
        </w:rPr>
        <w:t>приложими</w:t>
      </w:r>
      <w:proofErr w:type="spellEnd"/>
      <w:r w:rsidRPr="00D33E22">
        <w:rPr>
          <w:shd w:val="clear" w:color="auto" w:fill="FEFEFE"/>
          <w:lang w:val="ru-RU"/>
        </w:rPr>
        <w:t xml:space="preserve"> за </w:t>
      </w:r>
      <w:proofErr w:type="spellStart"/>
      <w:r w:rsidRPr="00D33E22">
        <w:rPr>
          <w:shd w:val="clear" w:color="auto" w:fill="FEFEFE"/>
          <w:lang w:val="ru-RU"/>
        </w:rPr>
        <w:t>общия</w:t>
      </w:r>
      <w:proofErr w:type="spellEnd"/>
      <w:r w:rsidRPr="00D33E22">
        <w:rPr>
          <w:shd w:val="clear" w:color="auto" w:fill="FEFEFE"/>
          <w:lang w:val="ru-RU"/>
        </w:rPr>
        <w:t xml:space="preserve"> бюджет на </w:t>
      </w:r>
      <w:proofErr w:type="spellStart"/>
      <w:r w:rsidRPr="00D33E22">
        <w:rPr>
          <w:shd w:val="clear" w:color="auto" w:fill="FEFEFE"/>
          <w:lang w:val="ru-RU"/>
        </w:rPr>
        <w:t>Съюза</w:t>
      </w:r>
      <w:proofErr w:type="spellEnd"/>
      <w:r w:rsidRPr="00D33E22">
        <w:rPr>
          <w:shd w:val="clear" w:color="auto" w:fill="FEFEFE"/>
          <w:lang w:val="ru-RU"/>
        </w:rPr>
        <w:t xml:space="preserve"> и за </w:t>
      </w:r>
      <w:proofErr w:type="spellStart"/>
      <w:r w:rsidRPr="00D33E22">
        <w:rPr>
          <w:shd w:val="clear" w:color="auto" w:fill="FEFEFE"/>
          <w:lang w:val="ru-RU"/>
        </w:rPr>
        <w:t>отмяна</w:t>
      </w:r>
      <w:proofErr w:type="spellEnd"/>
      <w:r w:rsidRPr="00D33E22">
        <w:rPr>
          <w:shd w:val="clear" w:color="auto" w:fill="FEFEFE"/>
          <w:lang w:val="ru-RU"/>
        </w:rPr>
        <w:t xml:space="preserve"> на</w:t>
      </w:r>
      <w:r w:rsidRPr="00D33E22">
        <w:rPr>
          <w:lang w:val="ru-RU"/>
        </w:rPr>
        <w:t xml:space="preserve"> </w:t>
      </w:r>
      <w:r w:rsidRPr="00D33E22">
        <w:rPr>
          <w:shd w:val="clear" w:color="auto" w:fill="FEFEFE"/>
          <w:lang w:val="ru-RU"/>
        </w:rPr>
        <w:t xml:space="preserve">Регламент (ЕО, ЕВРАТОМ) № 1605/2002 на </w:t>
      </w:r>
      <w:proofErr w:type="spellStart"/>
      <w:r w:rsidRPr="00D33E22">
        <w:rPr>
          <w:shd w:val="clear" w:color="auto" w:fill="FEFEFE"/>
          <w:lang w:val="ru-RU"/>
        </w:rPr>
        <w:t>Съвета</w:t>
      </w:r>
      <w:proofErr w:type="spellEnd"/>
      <w:r w:rsidRPr="00D33E22">
        <w:rPr>
          <w:shd w:val="clear" w:color="auto" w:fill="FEFEFE"/>
          <w:lang w:val="ru-RU"/>
        </w:rPr>
        <w:t xml:space="preserve"> (ОВ, </w:t>
      </w:r>
      <w:r w:rsidRPr="00D33E22">
        <w:rPr>
          <w:shd w:val="clear" w:color="auto" w:fill="FEFEFE"/>
        </w:rPr>
        <w:t>L</w:t>
      </w:r>
      <w:r w:rsidRPr="00D33E22">
        <w:rPr>
          <w:shd w:val="clear" w:color="auto" w:fill="FEFEFE"/>
          <w:lang w:val="ru-RU"/>
        </w:rPr>
        <w:t xml:space="preserve"> 298/1 от 26 </w:t>
      </w:r>
      <w:proofErr w:type="spellStart"/>
      <w:r w:rsidRPr="00D33E22">
        <w:rPr>
          <w:shd w:val="clear" w:color="auto" w:fill="FEFEFE"/>
          <w:lang w:val="ru-RU"/>
        </w:rPr>
        <w:t>октомври</w:t>
      </w:r>
      <w:proofErr w:type="spellEnd"/>
      <w:r w:rsidRPr="00D33E22">
        <w:rPr>
          <w:shd w:val="clear" w:color="auto" w:fill="FEFEFE"/>
          <w:lang w:val="ru-RU"/>
        </w:rPr>
        <w:t xml:space="preserve"> 2012 г.) с</w:t>
      </w:r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някой</w:t>
      </w:r>
      <w:proofErr w:type="spellEnd"/>
      <w:r w:rsidRPr="00D33E22">
        <w:rPr>
          <w:shd w:val="clear" w:color="auto" w:fill="FEFEFE"/>
          <w:lang w:val="ru-RU"/>
        </w:rPr>
        <w:t xml:space="preserve"> от </w:t>
      </w:r>
      <w:proofErr w:type="spellStart"/>
      <w:r w:rsidRPr="00D33E22">
        <w:rPr>
          <w:shd w:val="clear" w:color="auto" w:fill="FEFEFE"/>
          <w:lang w:val="ru-RU"/>
        </w:rPr>
        <w:t>кандидатите</w:t>
      </w:r>
      <w:proofErr w:type="spellEnd"/>
      <w:r w:rsidRPr="00D33E22">
        <w:rPr>
          <w:shd w:val="clear" w:color="auto" w:fill="FEFEFE"/>
          <w:lang w:val="ru-RU"/>
        </w:rPr>
        <w:t xml:space="preserve"> или </w:t>
      </w:r>
      <w:proofErr w:type="spellStart"/>
      <w:r w:rsidRPr="00D33E22">
        <w:rPr>
          <w:shd w:val="clear" w:color="auto" w:fill="FEFEFE"/>
          <w:lang w:val="ru-RU"/>
        </w:rPr>
        <w:t>партньорите</w:t>
      </w:r>
      <w:proofErr w:type="spellEnd"/>
      <w:r w:rsidRPr="00D33E22">
        <w:rPr>
          <w:shd w:val="clear" w:color="auto" w:fill="FEFEFE"/>
          <w:lang w:val="ru-RU"/>
        </w:rPr>
        <w:t xml:space="preserve"> в </w:t>
      </w:r>
      <w:proofErr w:type="spellStart"/>
      <w:r w:rsidRPr="00D33E22">
        <w:rPr>
          <w:shd w:val="clear" w:color="auto" w:fill="FEFEFE"/>
          <w:lang w:val="ru-RU"/>
        </w:rPr>
        <w:t>процедурата</w:t>
      </w:r>
      <w:proofErr w:type="spellEnd"/>
      <w:r w:rsidRPr="00D33E22">
        <w:rPr>
          <w:shd w:val="clear" w:color="auto" w:fill="FEFEFE"/>
          <w:lang w:val="ru-RU"/>
        </w:rPr>
        <w:t xml:space="preserve"> за </w:t>
      </w:r>
      <w:proofErr w:type="spellStart"/>
      <w:r w:rsidRPr="00D33E22">
        <w:rPr>
          <w:shd w:val="clear" w:color="auto" w:fill="FEFEFE"/>
          <w:lang w:val="ru-RU"/>
        </w:rPr>
        <w:t>предоставяне</w:t>
      </w:r>
      <w:proofErr w:type="spellEnd"/>
      <w:r w:rsidRPr="00D33E22">
        <w:rPr>
          <w:shd w:val="clear" w:color="auto" w:fill="FEFEFE"/>
          <w:lang w:val="ru-RU"/>
        </w:rPr>
        <w:t xml:space="preserve"> на </w:t>
      </w:r>
      <w:proofErr w:type="spellStart"/>
      <w:r w:rsidRPr="00D33E22">
        <w:rPr>
          <w:shd w:val="clear" w:color="auto" w:fill="FEFEFE"/>
          <w:lang w:val="ru-RU"/>
        </w:rPr>
        <w:t>безвъзмездна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помощ</w:t>
      </w:r>
      <w:proofErr w:type="spellEnd"/>
      <w:r w:rsidRPr="00D33E22">
        <w:rPr>
          <w:shd w:val="clear" w:color="auto" w:fill="FEFEFE"/>
          <w:lang w:val="ru-RU"/>
        </w:rPr>
        <w:t>;</w:t>
      </w:r>
      <w:proofErr w:type="gramEnd"/>
    </w:p>
    <w:p w:rsidR="00D33E22" w:rsidRPr="0032300E" w:rsidRDefault="00D33E22" w:rsidP="00D33E22">
      <w:pPr>
        <w:pStyle w:val="a7"/>
        <w:widowControl w:val="0"/>
        <w:numPr>
          <w:ilvl w:val="0"/>
          <w:numId w:val="21"/>
        </w:numPr>
        <w:tabs>
          <w:tab w:val="left" w:pos="1112"/>
        </w:tabs>
        <w:autoSpaceDE w:val="0"/>
        <w:autoSpaceDN w:val="0"/>
        <w:spacing w:before="90" w:after="0"/>
        <w:ind w:right="1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да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имат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интерес по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смисъла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Закона за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предотвратяване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установяване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конфликт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интереси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от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предоставянето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безвъзмездна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финансова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помощ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</w:t>
      </w:r>
      <w:proofErr w:type="gram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конкретната</w:t>
      </w:r>
      <w:proofErr w:type="spellEnd"/>
      <w:r w:rsidRPr="00D33E22">
        <w:rPr>
          <w:rFonts w:ascii="Times New Roman" w:hAnsi="Times New Roman"/>
          <w:spacing w:val="-2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процедура;</w:t>
      </w:r>
    </w:p>
    <w:p w:rsidR="0032300E" w:rsidRPr="00D33E22" w:rsidRDefault="0032300E" w:rsidP="0032300E">
      <w:pPr>
        <w:pStyle w:val="a7"/>
        <w:widowControl w:val="0"/>
        <w:tabs>
          <w:tab w:val="left" w:pos="1112"/>
        </w:tabs>
        <w:autoSpaceDE w:val="0"/>
        <w:autoSpaceDN w:val="0"/>
        <w:spacing w:before="90" w:after="0"/>
        <w:ind w:right="109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33E22" w:rsidRPr="00D33E22" w:rsidRDefault="00D33E22" w:rsidP="00D33E22">
      <w:pPr>
        <w:pStyle w:val="a7"/>
        <w:widowControl w:val="0"/>
        <w:numPr>
          <w:ilvl w:val="0"/>
          <w:numId w:val="21"/>
        </w:numPr>
        <w:tabs>
          <w:tab w:val="left" w:pos="1100"/>
        </w:tabs>
        <w:autoSpaceDE w:val="0"/>
        <w:autoSpaceDN w:val="0"/>
        <w:spacing w:after="0"/>
        <w:ind w:right="1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да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свързани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лица по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смисъла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§ 1, т. 1 от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допълнителните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разпоредби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Закона за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предотвратяване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установяване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конфликт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интереси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</w:t>
      </w:r>
      <w:proofErr w:type="gram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кандидат или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партньор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в</w:t>
      </w:r>
      <w:r w:rsidRPr="00D33E22">
        <w:rPr>
          <w:rFonts w:ascii="Times New Roman" w:hAnsi="Times New Roman"/>
          <w:spacing w:val="-5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процедурата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;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21"/>
        </w:numPr>
        <w:tabs>
          <w:tab w:val="left" w:pos="1067"/>
        </w:tabs>
        <w:autoSpaceDE w:val="0"/>
        <w:autoSpaceDN w:val="0"/>
        <w:spacing w:after="0" w:line="240" w:lineRule="auto"/>
        <w:ind w:left="1066" w:hanging="240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lastRenderedPageBreak/>
        <w:t xml:space="preserve">да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лица,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които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намират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помежду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си в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йерархична</w:t>
      </w:r>
      <w:proofErr w:type="spellEnd"/>
      <w:r w:rsidRPr="00D33E22">
        <w:rPr>
          <w:rFonts w:ascii="Times New Roman" w:hAnsi="Times New Roman"/>
          <w:spacing w:val="-11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зависимост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.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22"/>
        </w:numPr>
        <w:tabs>
          <w:tab w:val="left" w:pos="1182"/>
        </w:tabs>
        <w:autoSpaceDE w:val="0"/>
        <w:autoSpaceDN w:val="0"/>
        <w:spacing w:before="40" w:after="0" w:line="278" w:lineRule="auto"/>
        <w:ind w:right="110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В хода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оценителния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процес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се</w:t>
      </w:r>
      <w:proofErr w:type="gram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спазват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разпоредбите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ал. 4 - 9 на чл. 16 от ПМС № 162 от 2016</w:t>
      </w:r>
      <w:r w:rsidRPr="00D33E22">
        <w:rPr>
          <w:rFonts w:ascii="Times New Roman" w:hAnsi="Times New Roman"/>
          <w:spacing w:val="-5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г.</w:t>
      </w:r>
    </w:p>
    <w:p w:rsidR="00D33E22" w:rsidRPr="00D33E22" w:rsidRDefault="00D33E22" w:rsidP="00D33E22">
      <w:pPr>
        <w:pStyle w:val="ac"/>
        <w:ind w:left="0"/>
        <w:rPr>
          <w:lang w:val="ru-RU"/>
        </w:rPr>
      </w:pPr>
    </w:p>
    <w:p w:rsidR="00D33E22" w:rsidRPr="00D33E22" w:rsidRDefault="00D33E22" w:rsidP="00D33E22">
      <w:pPr>
        <w:pStyle w:val="Heading1"/>
        <w:spacing w:before="185"/>
        <w:ind w:right="142"/>
        <w:rPr>
          <w:sz w:val="24"/>
          <w:szCs w:val="24"/>
          <w:lang w:val="ru-RU"/>
        </w:rPr>
      </w:pPr>
      <w:r w:rsidRPr="00D33E22">
        <w:rPr>
          <w:sz w:val="24"/>
          <w:szCs w:val="24"/>
          <w:lang w:val="ru-RU"/>
        </w:rPr>
        <w:t>ГЛАВА 4</w:t>
      </w:r>
    </w:p>
    <w:p w:rsidR="00D33E22" w:rsidRPr="00D33E22" w:rsidRDefault="00D33E22" w:rsidP="00D33E22">
      <w:pPr>
        <w:spacing w:before="160"/>
        <w:ind w:left="144" w:right="140"/>
        <w:jc w:val="center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b/>
          <w:sz w:val="24"/>
          <w:szCs w:val="24"/>
          <w:lang w:val="ru-RU"/>
        </w:rPr>
        <w:t>Дейност</w:t>
      </w:r>
      <w:proofErr w:type="spellEnd"/>
      <w:r w:rsidRPr="00D33E22">
        <w:rPr>
          <w:rFonts w:ascii="Times New Roman" w:hAnsi="Times New Roman"/>
          <w:b/>
          <w:sz w:val="24"/>
          <w:szCs w:val="24"/>
          <w:lang w:val="ru-RU"/>
        </w:rPr>
        <w:t xml:space="preserve"> 3 – Подбор на </w:t>
      </w:r>
      <w:proofErr w:type="spellStart"/>
      <w:r w:rsidRPr="00D33E22">
        <w:rPr>
          <w:rFonts w:ascii="Times New Roman" w:hAnsi="Times New Roman"/>
          <w:b/>
          <w:sz w:val="24"/>
          <w:szCs w:val="24"/>
          <w:lang w:val="ru-RU"/>
        </w:rPr>
        <w:t>проектни</w:t>
      </w:r>
      <w:proofErr w:type="spellEnd"/>
      <w:r w:rsidRPr="00D33E22">
        <w:rPr>
          <w:rFonts w:ascii="Times New Roman" w:hAnsi="Times New Roman"/>
          <w:b/>
          <w:sz w:val="24"/>
          <w:szCs w:val="24"/>
          <w:lang w:val="ru-RU"/>
        </w:rPr>
        <w:t xml:space="preserve"> предложения</w:t>
      </w:r>
    </w:p>
    <w:p w:rsidR="00D33E22" w:rsidRPr="00D33E22" w:rsidRDefault="00D33E22" w:rsidP="00D33E22">
      <w:pPr>
        <w:pStyle w:val="ac"/>
        <w:spacing w:before="90" w:line="276" w:lineRule="auto"/>
        <w:ind w:right="108" w:firstLine="707"/>
        <w:jc w:val="both"/>
        <w:rPr>
          <w:lang w:val="ru-RU"/>
        </w:rPr>
      </w:pPr>
      <w:r w:rsidRPr="00D33E22">
        <w:rPr>
          <w:shd w:val="clear" w:color="auto" w:fill="FEFEFE"/>
          <w:lang w:val="ru-RU"/>
        </w:rPr>
        <w:t xml:space="preserve">Чл. 4. </w:t>
      </w:r>
      <w:r w:rsidRPr="00D33E22">
        <w:rPr>
          <w:lang w:val="ru-RU"/>
        </w:rPr>
        <w:t xml:space="preserve">(1) </w:t>
      </w:r>
      <w:proofErr w:type="spellStart"/>
      <w:r w:rsidRPr="00D33E22">
        <w:rPr>
          <w:shd w:val="clear" w:color="auto" w:fill="FEFEFE"/>
          <w:lang w:val="ru-RU"/>
        </w:rPr>
        <w:t>Комисията</w:t>
      </w:r>
      <w:proofErr w:type="spellEnd"/>
      <w:r w:rsidRPr="00D33E22">
        <w:rPr>
          <w:shd w:val="clear" w:color="auto" w:fill="FEFEFE"/>
          <w:lang w:val="ru-RU"/>
        </w:rPr>
        <w:t xml:space="preserve"> за подбор на </w:t>
      </w:r>
      <w:proofErr w:type="spellStart"/>
      <w:r w:rsidRPr="00D33E22">
        <w:rPr>
          <w:shd w:val="clear" w:color="auto" w:fill="FEFEFE"/>
          <w:lang w:val="ru-RU"/>
        </w:rPr>
        <w:t>проектни</w:t>
      </w:r>
      <w:proofErr w:type="spellEnd"/>
      <w:r w:rsidRPr="00D33E22">
        <w:rPr>
          <w:shd w:val="clear" w:color="auto" w:fill="FEFEFE"/>
          <w:lang w:val="ru-RU"/>
        </w:rPr>
        <w:t xml:space="preserve"> предложения </w:t>
      </w:r>
      <w:proofErr w:type="spellStart"/>
      <w:r w:rsidRPr="00D33E22">
        <w:rPr>
          <w:shd w:val="clear" w:color="auto" w:fill="FEFEFE"/>
          <w:lang w:val="ru-RU"/>
        </w:rPr>
        <w:t>извършва</w:t>
      </w:r>
      <w:proofErr w:type="spellEnd"/>
      <w:r w:rsidRPr="00D33E22">
        <w:rPr>
          <w:shd w:val="clear" w:color="auto" w:fill="FEFEFE"/>
          <w:lang w:val="ru-RU"/>
        </w:rPr>
        <w:t xml:space="preserve"> оценка на</w:t>
      </w:r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всички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проектни</w:t>
      </w:r>
      <w:proofErr w:type="spellEnd"/>
      <w:r w:rsidRPr="00D33E22">
        <w:rPr>
          <w:shd w:val="clear" w:color="auto" w:fill="FEFEFE"/>
          <w:lang w:val="ru-RU"/>
        </w:rPr>
        <w:t xml:space="preserve"> предложения, </w:t>
      </w:r>
      <w:proofErr w:type="spellStart"/>
      <w:r w:rsidRPr="00D33E22">
        <w:rPr>
          <w:shd w:val="clear" w:color="auto" w:fill="FEFEFE"/>
          <w:lang w:val="ru-RU"/>
        </w:rPr>
        <w:t>подадени</w:t>
      </w:r>
      <w:proofErr w:type="spellEnd"/>
      <w:r w:rsidRPr="00D33E22">
        <w:rPr>
          <w:shd w:val="clear" w:color="auto" w:fill="FEFEFE"/>
          <w:lang w:val="ru-RU"/>
        </w:rPr>
        <w:t xml:space="preserve"> в определения по </w:t>
      </w:r>
      <w:proofErr w:type="spellStart"/>
      <w:r w:rsidRPr="00D33E22">
        <w:rPr>
          <w:shd w:val="clear" w:color="auto" w:fill="FEFEFE"/>
          <w:lang w:val="ru-RU"/>
        </w:rPr>
        <w:t>процедурата</w:t>
      </w:r>
      <w:proofErr w:type="spellEnd"/>
      <w:r w:rsidRPr="00D33E22">
        <w:rPr>
          <w:shd w:val="clear" w:color="auto" w:fill="FEFEFE"/>
          <w:lang w:val="ru-RU"/>
        </w:rPr>
        <w:t xml:space="preserve"> срок. </w:t>
      </w:r>
      <w:proofErr w:type="spellStart"/>
      <w:r w:rsidRPr="00D33E22">
        <w:rPr>
          <w:shd w:val="clear" w:color="auto" w:fill="FEFEFE"/>
          <w:lang w:val="ru-RU"/>
        </w:rPr>
        <w:t>Проектните</w:t>
      </w:r>
      <w:proofErr w:type="spellEnd"/>
      <w:r w:rsidRPr="00D33E22">
        <w:rPr>
          <w:lang w:val="ru-RU"/>
        </w:rPr>
        <w:t xml:space="preserve"> </w:t>
      </w:r>
      <w:r w:rsidRPr="00D33E22">
        <w:rPr>
          <w:shd w:val="clear" w:color="auto" w:fill="FEFEFE"/>
          <w:lang w:val="ru-RU"/>
        </w:rPr>
        <w:t xml:space="preserve">предложения се </w:t>
      </w:r>
      <w:proofErr w:type="spellStart"/>
      <w:r w:rsidRPr="00D33E22">
        <w:rPr>
          <w:shd w:val="clear" w:color="auto" w:fill="FEFEFE"/>
          <w:lang w:val="ru-RU"/>
        </w:rPr>
        <w:t>оценяват</w:t>
      </w:r>
      <w:proofErr w:type="spellEnd"/>
      <w:r w:rsidRPr="00D33E22">
        <w:rPr>
          <w:shd w:val="clear" w:color="auto" w:fill="FEFEFE"/>
          <w:lang w:val="ru-RU"/>
        </w:rPr>
        <w:t xml:space="preserve"> в срок до 30 работни дни след </w:t>
      </w:r>
      <w:proofErr w:type="spellStart"/>
      <w:r w:rsidRPr="00D33E22">
        <w:rPr>
          <w:shd w:val="clear" w:color="auto" w:fill="FEFEFE"/>
          <w:lang w:val="ru-RU"/>
        </w:rPr>
        <w:t>изтичане</w:t>
      </w:r>
      <w:proofErr w:type="spellEnd"/>
      <w:r w:rsidRPr="00D33E22">
        <w:rPr>
          <w:shd w:val="clear" w:color="auto" w:fill="FEFEFE"/>
          <w:lang w:val="ru-RU"/>
        </w:rPr>
        <w:t xml:space="preserve"> на </w:t>
      </w:r>
      <w:proofErr w:type="spellStart"/>
      <w:r w:rsidRPr="00D33E22">
        <w:rPr>
          <w:shd w:val="clear" w:color="auto" w:fill="FEFEFE"/>
          <w:lang w:val="ru-RU"/>
        </w:rPr>
        <w:t>крайния</w:t>
      </w:r>
      <w:proofErr w:type="spellEnd"/>
      <w:r w:rsidRPr="00D33E22">
        <w:rPr>
          <w:shd w:val="clear" w:color="auto" w:fill="FEFEFE"/>
          <w:lang w:val="ru-RU"/>
        </w:rPr>
        <w:t xml:space="preserve"> срок </w:t>
      </w:r>
      <w:proofErr w:type="gramStart"/>
      <w:r w:rsidRPr="00D33E22">
        <w:rPr>
          <w:shd w:val="clear" w:color="auto" w:fill="FEFEFE"/>
          <w:lang w:val="ru-RU"/>
        </w:rPr>
        <w:t>на</w:t>
      </w:r>
      <w:proofErr w:type="gramEnd"/>
      <w:r w:rsidRPr="00D33E22">
        <w:rPr>
          <w:lang w:val="ru-RU"/>
        </w:rPr>
        <w:t xml:space="preserve"> </w:t>
      </w:r>
      <w:r w:rsidRPr="00D33E22">
        <w:rPr>
          <w:shd w:val="clear" w:color="auto" w:fill="FEFEFE"/>
          <w:lang w:val="ru-RU"/>
        </w:rPr>
        <w:t xml:space="preserve">приема по </w:t>
      </w:r>
      <w:proofErr w:type="spellStart"/>
      <w:r w:rsidRPr="00D33E22">
        <w:rPr>
          <w:shd w:val="clear" w:color="auto" w:fill="FEFEFE"/>
          <w:lang w:val="ru-RU"/>
        </w:rPr>
        <w:t>процедурата</w:t>
      </w:r>
      <w:proofErr w:type="spellEnd"/>
      <w:r w:rsidRPr="00D33E22">
        <w:rPr>
          <w:shd w:val="clear" w:color="auto" w:fill="FEFEFE"/>
          <w:lang w:val="ru-RU"/>
        </w:rPr>
        <w:t>.</w:t>
      </w:r>
    </w:p>
    <w:p w:rsidR="00D33E22" w:rsidRPr="00D33E22" w:rsidRDefault="00D33E22" w:rsidP="00AC1660">
      <w:pPr>
        <w:pStyle w:val="ac"/>
        <w:spacing w:before="3"/>
        <w:ind w:left="826" w:firstLine="590"/>
        <w:rPr>
          <w:lang w:val="ru-RU"/>
        </w:rPr>
      </w:pPr>
      <w:r w:rsidRPr="00D33E22">
        <w:rPr>
          <w:lang w:val="ru-RU"/>
        </w:rPr>
        <w:t>(2)</w:t>
      </w:r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Проектните</w:t>
      </w:r>
      <w:proofErr w:type="spellEnd"/>
      <w:r w:rsidRPr="00D33E22">
        <w:rPr>
          <w:shd w:val="clear" w:color="auto" w:fill="FEFEFE"/>
          <w:lang w:val="ru-RU"/>
        </w:rPr>
        <w:t xml:space="preserve"> предложения, </w:t>
      </w:r>
      <w:proofErr w:type="spellStart"/>
      <w:r w:rsidRPr="00D33E22">
        <w:rPr>
          <w:shd w:val="clear" w:color="auto" w:fill="FEFEFE"/>
          <w:lang w:val="ru-RU"/>
        </w:rPr>
        <w:t>подаден</w:t>
      </w:r>
      <w:r w:rsidR="00AC1660">
        <w:rPr>
          <w:shd w:val="clear" w:color="auto" w:fill="FEFEFE"/>
          <w:lang w:val="ru-RU"/>
        </w:rPr>
        <w:t>и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gramStart"/>
      <w:r w:rsidRPr="00D33E22">
        <w:rPr>
          <w:shd w:val="clear" w:color="auto" w:fill="FEFEFE"/>
          <w:lang w:val="ru-RU"/>
        </w:rPr>
        <w:t>от</w:t>
      </w:r>
      <w:proofErr w:type="gramEnd"/>
      <w:r w:rsidRPr="00D33E22">
        <w:rPr>
          <w:shd w:val="clear" w:color="auto" w:fill="FEFEFE"/>
          <w:lang w:val="ru-RU"/>
        </w:rPr>
        <w:t xml:space="preserve"> МИГ се </w:t>
      </w:r>
      <w:proofErr w:type="spellStart"/>
      <w:r w:rsidRPr="00D33E22">
        <w:rPr>
          <w:shd w:val="clear" w:color="auto" w:fill="FEFEFE"/>
          <w:lang w:val="ru-RU"/>
        </w:rPr>
        <w:t>разглеждат</w:t>
      </w:r>
      <w:proofErr w:type="spellEnd"/>
      <w:r w:rsidRPr="00D33E22">
        <w:rPr>
          <w:shd w:val="clear" w:color="auto" w:fill="FEFEFE"/>
          <w:lang w:val="ru-RU"/>
        </w:rPr>
        <w:t xml:space="preserve"> от ДФЗ.</w:t>
      </w:r>
    </w:p>
    <w:p w:rsidR="00D33E22" w:rsidRPr="00D33E22" w:rsidRDefault="00D33E22" w:rsidP="00D33E22">
      <w:pPr>
        <w:pStyle w:val="ac"/>
        <w:spacing w:before="7"/>
        <w:ind w:left="0"/>
        <w:rPr>
          <w:lang w:val="ru-RU"/>
        </w:rPr>
      </w:pPr>
    </w:p>
    <w:p w:rsidR="00D33E22" w:rsidRDefault="00D33E22" w:rsidP="00D33E22">
      <w:pPr>
        <w:pStyle w:val="Heading1"/>
        <w:spacing w:before="89"/>
        <w:ind w:left="853"/>
        <w:rPr>
          <w:sz w:val="24"/>
          <w:szCs w:val="24"/>
          <w:lang w:val="ru-RU"/>
        </w:rPr>
      </w:pPr>
    </w:p>
    <w:p w:rsidR="00D33E22" w:rsidRPr="00D33E22" w:rsidRDefault="004D1D09" w:rsidP="00D33E22">
      <w:pPr>
        <w:pStyle w:val="Heading1"/>
        <w:spacing w:before="89"/>
        <w:ind w:left="853"/>
        <w:rPr>
          <w:sz w:val="24"/>
          <w:szCs w:val="24"/>
          <w:lang w:val="ru-RU"/>
        </w:rPr>
      </w:pPr>
      <w:r w:rsidRPr="004D1D09">
        <w:rPr>
          <w:sz w:val="24"/>
          <w:szCs w:val="24"/>
        </w:rPr>
        <w:pict>
          <v:rect id="_x0000_s1053" style="position:absolute;left:0;text-align:left;margin-left:255.6pt;margin-top:4.1pt;width:35.4pt;height:16.55pt;z-index:-251660288;mso-position-horizontal-relative:page" fillcolor="#fefefe" stroked="f">
            <w10:wrap anchorx="page"/>
          </v:rect>
        </w:pict>
      </w:r>
      <w:r w:rsidR="00D33E22" w:rsidRPr="00D33E22">
        <w:rPr>
          <w:sz w:val="24"/>
          <w:szCs w:val="24"/>
          <w:lang w:val="ru-RU"/>
        </w:rPr>
        <w:t>ГЛАВА</w:t>
      </w:r>
      <w:r w:rsidR="00D33E22" w:rsidRPr="00D33E22">
        <w:rPr>
          <w:spacing w:val="65"/>
          <w:sz w:val="24"/>
          <w:szCs w:val="24"/>
          <w:lang w:val="ru-RU"/>
        </w:rPr>
        <w:t xml:space="preserve"> </w:t>
      </w:r>
      <w:r w:rsidR="00D33E22" w:rsidRPr="00D33E22">
        <w:rPr>
          <w:sz w:val="24"/>
          <w:szCs w:val="24"/>
          <w:lang w:val="ru-RU"/>
        </w:rPr>
        <w:t>5</w:t>
      </w:r>
    </w:p>
    <w:p w:rsidR="00D33E22" w:rsidRPr="00D33E22" w:rsidRDefault="00D33E22" w:rsidP="00D33E22">
      <w:pPr>
        <w:spacing w:before="160"/>
        <w:ind w:left="1635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b/>
          <w:sz w:val="24"/>
          <w:szCs w:val="24"/>
          <w:lang w:val="ru-RU"/>
        </w:rPr>
        <w:t>Дейност</w:t>
      </w:r>
      <w:proofErr w:type="spellEnd"/>
      <w:r w:rsidRPr="00D33E22">
        <w:rPr>
          <w:rFonts w:ascii="Times New Roman" w:hAnsi="Times New Roman"/>
          <w:b/>
          <w:sz w:val="24"/>
          <w:szCs w:val="24"/>
          <w:lang w:val="ru-RU"/>
        </w:rPr>
        <w:t xml:space="preserve"> 4 – </w:t>
      </w:r>
      <w:proofErr w:type="spellStart"/>
      <w:r w:rsidRPr="00D33E22">
        <w:rPr>
          <w:rFonts w:ascii="Times New Roman" w:hAnsi="Times New Roman"/>
          <w:b/>
          <w:sz w:val="24"/>
          <w:szCs w:val="24"/>
          <w:lang w:val="ru-RU"/>
        </w:rPr>
        <w:t>Оценяване</w:t>
      </w:r>
      <w:proofErr w:type="spellEnd"/>
      <w:r w:rsidRPr="00D33E22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b/>
          <w:sz w:val="24"/>
          <w:szCs w:val="24"/>
          <w:lang w:val="ru-RU"/>
        </w:rPr>
        <w:t>проектни</w:t>
      </w:r>
      <w:proofErr w:type="spellEnd"/>
      <w:r w:rsidRPr="00D33E22">
        <w:rPr>
          <w:rFonts w:ascii="Times New Roman" w:hAnsi="Times New Roman"/>
          <w:b/>
          <w:sz w:val="24"/>
          <w:szCs w:val="24"/>
          <w:lang w:val="ru-RU"/>
        </w:rPr>
        <w:t xml:space="preserve"> предложения</w:t>
      </w:r>
    </w:p>
    <w:p w:rsidR="00D33E22" w:rsidRPr="00D33E22" w:rsidRDefault="00D33E22" w:rsidP="00D33E22">
      <w:pPr>
        <w:pStyle w:val="ac"/>
        <w:spacing w:line="276" w:lineRule="auto"/>
        <w:ind w:right="109" w:firstLine="707"/>
        <w:jc w:val="both"/>
        <w:rPr>
          <w:lang w:val="ru-RU"/>
        </w:rPr>
      </w:pPr>
      <w:r w:rsidRPr="00D33E22">
        <w:rPr>
          <w:shd w:val="clear" w:color="auto" w:fill="FEFEFE"/>
          <w:lang w:val="ru-RU"/>
        </w:rPr>
        <w:t>Чл. 5.</w:t>
      </w:r>
      <w:r w:rsidRPr="00D33E22">
        <w:rPr>
          <w:lang w:val="ru-RU"/>
        </w:rPr>
        <w:t xml:space="preserve"> (1) </w:t>
      </w:r>
      <w:proofErr w:type="spellStart"/>
      <w:r w:rsidRPr="00D33E22">
        <w:rPr>
          <w:shd w:val="clear" w:color="auto" w:fill="FEFEFE"/>
          <w:lang w:val="ru-RU"/>
        </w:rPr>
        <w:t>Получените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проектни</w:t>
      </w:r>
      <w:proofErr w:type="spellEnd"/>
      <w:r w:rsidRPr="00D33E22">
        <w:rPr>
          <w:shd w:val="clear" w:color="auto" w:fill="FEFEFE"/>
          <w:lang w:val="ru-RU"/>
        </w:rPr>
        <w:t xml:space="preserve"> предложения се </w:t>
      </w:r>
      <w:proofErr w:type="spellStart"/>
      <w:r w:rsidRPr="00D33E22">
        <w:rPr>
          <w:shd w:val="clear" w:color="auto" w:fill="FEFEFE"/>
          <w:lang w:val="ru-RU"/>
        </w:rPr>
        <w:t>проверяват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gramStart"/>
      <w:r w:rsidRPr="00D33E22">
        <w:rPr>
          <w:shd w:val="clear" w:color="auto" w:fill="FEFEFE"/>
          <w:lang w:val="ru-RU"/>
        </w:rPr>
        <w:t>за</w:t>
      </w:r>
      <w:proofErr w:type="gramEnd"/>
      <w:r w:rsidRPr="00D33E22">
        <w:rPr>
          <w:shd w:val="clear" w:color="auto" w:fill="FEFEFE"/>
          <w:lang w:val="ru-RU"/>
        </w:rPr>
        <w:t xml:space="preserve"> административно</w:t>
      </w:r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съответствие</w:t>
      </w:r>
      <w:proofErr w:type="spellEnd"/>
      <w:r w:rsidRPr="00D33E22">
        <w:rPr>
          <w:shd w:val="clear" w:color="auto" w:fill="FEFEFE"/>
          <w:lang w:val="ru-RU"/>
        </w:rPr>
        <w:t xml:space="preserve"> и </w:t>
      </w:r>
      <w:proofErr w:type="spellStart"/>
      <w:r w:rsidRPr="00D33E22">
        <w:rPr>
          <w:shd w:val="clear" w:color="auto" w:fill="FEFEFE"/>
          <w:lang w:val="ru-RU"/>
        </w:rPr>
        <w:t>допустимост</w:t>
      </w:r>
      <w:proofErr w:type="spellEnd"/>
      <w:r w:rsidRPr="00D33E22">
        <w:rPr>
          <w:shd w:val="clear" w:color="auto" w:fill="FEFEFE"/>
          <w:lang w:val="ru-RU"/>
        </w:rPr>
        <w:t>. На</w:t>
      </w:r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техническа</w:t>
      </w:r>
      <w:proofErr w:type="spellEnd"/>
      <w:r w:rsidRPr="00D33E22">
        <w:rPr>
          <w:lang w:val="ru-RU"/>
        </w:rPr>
        <w:t xml:space="preserve"> и </w:t>
      </w:r>
      <w:proofErr w:type="spellStart"/>
      <w:r w:rsidRPr="00D33E22">
        <w:rPr>
          <w:lang w:val="ru-RU"/>
        </w:rPr>
        <w:t>финансова</w:t>
      </w:r>
      <w:proofErr w:type="spellEnd"/>
      <w:r w:rsidRPr="00D33E22">
        <w:rPr>
          <w:lang w:val="ru-RU"/>
        </w:rPr>
        <w:t xml:space="preserve"> оценка подлежат само </w:t>
      </w:r>
      <w:proofErr w:type="spellStart"/>
      <w:r w:rsidRPr="00D33E22">
        <w:rPr>
          <w:lang w:val="ru-RU"/>
        </w:rPr>
        <w:t>преминалите</w:t>
      </w:r>
      <w:proofErr w:type="spellEnd"/>
      <w:r w:rsidRPr="00D33E22">
        <w:rPr>
          <w:lang w:val="ru-RU"/>
        </w:rPr>
        <w:t xml:space="preserve"> административно </w:t>
      </w:r>
      <w:proofErr w:type="spellStart"/>
      <w:r w:rsidRPr="00D33E22">
        <w:rPr>
          <w:lang w:val="ru-RU"/>
        </w:rPr>
        <w:t>съответствие</w:t>
      </w:r>
      <w:proofErr w:type="spellEnd"/>
      <w:r w:rsidRPr="00D33E22">
        <w:rPr>
          <w:lang w:val="ru-RU"/>
        </w:rPr>
        <w:t xml:space="preserve"> и </w:t>
      </w:r>
      <w:proofErr w:type="spellStart"/>
      <w:r w:rsidRPr="00D33E22">
        <w:rPr>
          <w:lang w:val="ru-RU"/>
        </w:rPr>
        <w:t>допустимост</w:t>
      </w:r>
      <w:proofErr w:type="spellEnd"/>
      <w:r w:rsidRPr="00D33E22">
        <w:rPr>
          <w:lang w:val="ru-RU"/>
        </w:rPr>
        <w:t>.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20"/>
        </w:numPr>
        <w:tabs>
          <w:tab w:val="left" w:pos="1216"/>
        </w:tabs>
        <w:autoSpaceDE w:val="0"/>
        <w:autoSpaceDN w:val="0"/>
        <w:spacing w:before="3" w:after="0"/>
        <w:ind w:right="1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Оценката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проектните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предложения се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извършва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по критерии и методика,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определени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в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Насоките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за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кандидатстване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. В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насоките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за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кандидатстване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определя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минимално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допустимата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оценка за качество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проектните</w:t>
      </w:r>
      <w:proofErr w:type="spellEnd"/>
      <w:r w:rsidRPr="00D33E22">
        <w:rPr>
          <w:rFonts w:ascii="Times New Roman" w:hAnsi="Times New Roman"/>
          <w:spacing w:val="-8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предложения.</w:t>
      </w:r>
    </w:p>
    <w:p w:rsidR="00D33E22" w:rsidRPr="00AC1660" w:rsidRDefault="00D33E22" w:rsidP="00D33E22">
      <w:pPr>
        <w:pStyle w:val="a7"/>
        <w:widowControl w:val="0"/>
        <w:numPr>
          <w:ilvl w:val="0"/>
          <w:numId w:val="20"/>
        </w:numPr>
        <w:tabs>
          <w:tab w:val="left" w:pos="1165"/>
        </w:tabs>
        <w:autoSpaceDE w:val="0"/>
        <w:autoSpaceDN w:val="0"/>
        <w:spacing w:before="1" w:after="0" w:line="240" w:lineRule="auto"/>
        <w:ind w:left="1164" w:hanging="338"/>
        <w:contextualSpacing w:val="0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Оценката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извършва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в ИСУН</w:t>
      </w:r>
      <w:r w:rsidRPr="00D33E22">
        <w:rPr>
          <w:rFonts w:ascii="Times New Roman" w:hAnsi="Times New Roman"/>
          <w:spacing w:val="-6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2020.</w:t>
      </w:r>
    </w:p>
    <w:p w:rsidR="00D33E22" w:rsidRPr="00D33E22" w:rsidRDefault="00D33E22" w:rsidP="00D33E22">
      <w:pPr>
        <w:pStyle w:val="ac"/>
        <w:spacing w:before="43" w:line="276" w:lineRule="auto"/>
        <w:ind w:right="110" w:firstLine="707"/>
        <w:jc w:val="both"/>
        <w:rPr>
          <w:lang w:val="ru-RU"/>
        </w:rPr>
      </w:pPr>
      <w:r w:rsidRPr="00D33E22">
        <w:rPr>
          <w:lang w:val="ru-RU"/>
        </w:rPr>
        <w:t xml:space="preserve">Чл. 6. (1) </w:t>
      </w:r>
      <w:proofErr w:type="spellStart"/>
      <w:r w:rsidRPr="00D33E22">
        <w:rPr>
          <w:lang w:val="ru-RU"/>
        </w:rPr>
        <w:t>Оценката</w:t>
      </w:r>
      <w:proofErr w:type="spellEnd"/>
      <w:r w:rsidRPr="00D33E22">
        <w:rPr>
          <w:lang w:val="ru-RU"/>
        </w:rPr>
        <w:t xml:space="preserve"> на </w:t>
      </w:r>
      <w:proofErr w:type="spellStart"/>
      <w:r w:rsidRPr="00D33E22">
        <w:rPr>
          <w:lang w:val="ru-RU"/>
        </w:rPr>
        <w:t>административното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съответствие</w:t>
      </w:r>
      <w:proofErr w:type="spellEnd"/>
      <w:r w:rsidRPr="00D33E22">
        <w:rPr>
          <w:lang w:val="ru-RU"/>
        </w:rPr>
        <w:t xml:space="preserve"> и </w:t>
      </w:r>
      <w:proofErr w:type="spellStart"/>
      <w:r w:rsidRPr="00D33E22">
        <w:rPr>
          <w:lang w:val="ru-RU"/>
        </w:rPr>
        <w:t>допустимостта</w:t>
      </w:r>
      <w:proofErr w:type="spellEnd"/>
      <w:r w:rsidRPr="00D33E22">
        <w:rPr>
          <w:lang w:val="ru-RU"/>
        </w:rPr>
        <w:t xml:space="preserve"> се </w:t>
      </w:r>
      <w:proofErr w:type="spellStart"/>
      <w:r w:rsidRPr="00D33E22">
        <w:rPr>
          <w:lang w:val="ru-RU"/>
        </w:rPr>
        <w:t>извършва</w:t>
      </w:r>
      <w:proofErr w:type="spellEnd"/>
      <w:r w:rsidRPr="00D33E22">
        <w:rPr>
          <w:lang w:val="ru-RU"/>
        </w:rPr>
        <w:t xml:space="preserve"> от </w:t>
      </w:r>
      <w:proofErr w:type="spellStart"/>
      <w:r w:rsidRPr="00D33E22">
        <w:rPr>
          <w:shd w:val="clear" w:color="auto" w:fill="FEFEFE"/>
          <w:lang w:val="ru-RU"/>
        </w:rPr>
        <w:t>най-малко</w:t>
      </w:r>
      <w:proofErr w:type="spellEnd"/>
      <w:r w:rsidRPr="00D33E22">
        <w:rPr>
          <w:shd w:val="clear" w:color="auto" w:fill="FEFEFE"/>
          <w:lang w:val="ru-RU"/>
        </w:rPr>
        <w:t xml:space="preserve"> от </w:t>
      </w:r>
      <w:proofErr w:type="spellStart"/>
      <w:r w:rsidRPr="00D33E22">
        <w:rPr>
          <w:shd w:val="clear" w:color="auto" w:fill="FEFEFE"/>
          <w:lang w:val="ru-RU"/>
        </w:rPr>
        <w:t>двама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членове</w:t>
      </w:r>
      <w:proofErr w:type="spellEnd"/>
      <w:r w:rsidRPr="00D33E22">
        <w:rPr>
          <w:shd w:val="clear" w:color="auto" w:fill="FEFEFE"/>
          <w:lang w:val="ru-RU"/>
        </w:rPr>
        <w:t xml:space="preserve"> на </w:t>
      </w:r>
      <w:proofErr w:type="spellStart"/>
      <w:r w:rsidRPr="00D33E22">
        <w:rPr>
          <w:shd w:val="clear" w:color="auto" w:fill="FEFEFE"/>
          <w:lang w:val="ru-RU"/>
        </w:rPr>
        <w:t>комисията</w:t>
      </w:r>
      <w:proofErr w:type="spellEnd"/>
      <w:r w:rsidRPr="00D33E22">
        <w:rPr>
          <w:shd w:val="clear" w:color="auto" w:fill="FEFEFE"/>
          <w:lang w:val="ru-RU"/>
        </w:rPr>
        <w:t>,</w:t>
      </w:r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като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членовете</w:t>
      </w:r>
      <w:proofErr w:type="spellEnd"/>
      <w:r w:rsidRPr="00D33E22">
        <w:rPr>
          <w:lang w:val="ru-RU"/>
        </w:rPr>
        <w:t xml:space="preserve">, </w:t>
      </w:r>
      <w:proofErr w:type="spellStart"/>
      <w:r w:rsidRPr="00D33E22">
        <w:rPr>
          <w:lang w:val="ru-RU"/>
        </w:rPr>
        <w:t>представляващи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публичния</w:t>
      </w:r>
      <w:proofErr w:type="spellEnd"/>
      <w:r w:rsidRPr="00D33E22">
        <w:rPr>
          <w:lang w:val="ru-RU"/>
        </w:rPr>
        <w:t xml:space="preserve"> сектор не </w:t>
      </w:r>
      <w:proofErr w:type="spellStart"/>
      <w:r w:rsidRPr="00D33E22">
        <w:rPr>
          <w:lang w:val="ru-RU"/>
        </w:rPr>
        <w:t>трябва</w:t>
      </w:r>
      <w:proofErr w:type="spellEnd"/>
      <w:r w:rsidRPr="00D33E22">
        <w:rPr>
          <w:lang w:val="ru-RU"/>
        </w:rPr>
        <w:t xml:space="preserve"> да </w:t>
      </w:r>
      <w:proofErr w:type="spellStart"/>
      <w:r w:rsidRPr="00D33E22">
        <w:rPr>
          <w:lang w:val="ru-RU"/>
        </w:rPr>
        <w:t>са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повече</w:t>
      </w:r>
      <w:proofErr w:type="spellEnd"/>
      <w:r w:rsidRPr="00D33E22">
        <w:rPr>
          <w:lang w:val="ru-RU"/>
        </w:rPr>
        <w:t xml:space="preserve"> от 50%. Т</w:t>
      </w:r>
      <w:r w:rsidRPr="00D33E22">
        <w:rPr>
          <w:shd w:val="clear" w:color="auto" w:fill="FEFEFE"/>
          <w:lang w:val="ru-RU"/>
        </w:rPr>
        <w:t xml:space="preserve">е </w:t>
      </w:r>
      <w:proofErr w:type="spellStart"/>
      <w:r w:rsidRPr="00D33E22">
        <w:rPr>
          <w:shd w:val="clear" w:color="auto" w:fill="FEFEFE"/>
          <w:lang w:val="ru-RU"/>
        </w:rPr>
        <w:t>могат</w:t>
      </w:r>
      <w:proofErr w:type="spellEnd"/>
      <w:r w:rsidRPr="00D33E22">
        <w:rPr>
          <w:shd w:val="clear" w:color="auto" w:fill="FEFEFE"/>
          <w:lang w:val="ru-RU"/>
        </w:rPr>
        <w:t xml:space="preserve"> да </w:t>
      </w:r>
      <w:proofErr w:type="spellStart"/>
      <w:r w:rsidRPr="00D33E22">
        <w:rPr>
          <w:shd w:val="clear" w:color="auto" w:fill="FEFEFE"/>
          <w:lang w:val="ru-RU"/>
        </w:rPr>
        <w:t>бъдат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подпомагани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gramStart"/>
      <w:r w:rsidRPr="00D33E22">
        <w:rPr>
          <w:shd w:val="clear" w:color="auto" w:fill="FEFEFE"/>
          <w:lang w:val="ru-RU"/>
        </w:rPr>
        <w:t>от</w:t>
      </w:r>
      <w:proofErr w:type="gramEnd"/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помощник-оценители</w:t>
      </w:r>
      <w:proofErr w:type="spellEnd"/>
      <w:r w:rsidRPr="00D33E22">
        <w:rPr>
          <w:lang w:val="ru-RU"/>
        </w:rPr>
        <w:t>.</w:t>
      </w:r>
    </w:p>
    <w:p w:rsidR="00D33E22" w:rsidRPr="0082350F" w:rsidRDefault="00D33E22" w:rsidP="0082350F">
      <w:pPr>
        <w:ind w:left="118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z w:val="24"/>
          <w:szCs w:val="24"/>
          <w:lang w:val="ru-RU"/>
        </w:rPr>
        <w:t xml:space="preserve"> (2)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Когато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при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оценката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се установи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липса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документи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и/или друга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нередовност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комисията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изпраща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кандидата уведомление за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установените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нередовности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определя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срок за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тяхното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отстраняване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който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може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бъде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по-кратък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от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една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седмица.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Уведомлението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съдържа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 информация,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че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неотстраняването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нередовностите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в срок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може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доведе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до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прекратяване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производството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по отношение на кандидата.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Отстраняването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нередовностите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може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да води до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подобряване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качеството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проектното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предложение</w:t>
      </w:r>
      <w:r w:rsidRPr="00D33E22">
        <w:rPr>
          <w:rFonts w:ascii="Times New Roman" w:hAnsi="Times New Roman"/>
          <w:sz w:val="24"/>
          <w:szCs w:val="24"/>
          <w:lang w:val="ru-RU"/>
        </w:rPr>
        <w:t>.</w:t>
      </w:r>
      <w:r w:rsidR="0082350F">
        <w:rPr>
          <w:rFonts w:ascii="Times New Roman" w:hAnsi="Times New Roman"/>
          <w:sz w:val="24"/>
          <w:szCs w:val="24"/>
          <w:lang w:val="ru-RU"/>
        </w:rPr>
        <w:br/>
      </w:r>
      <w:r w:rsidRPr="0082350F">
        <w:rPr>
          <w:rFonts w:ascii="Times New Roman" w:hAnsi="Times New Roman"/>
          <w:sz w:val="24"/>
          <w:szCs w:val="24"/>
          <w:lang w:val="ru-RU"/>
        </w:rPr>
        <w:t xml:space="preserve">Чл. 7. (1)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Техническата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финансова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оценка на </w:t>
      </w:r>
      <w:proofErr w:type="gramStart"/>
      <w:r w:rsidRPr="0082350F">
        <w:rPr>
          <w:rFonts w:ascii="Times New Roman" w:hAnsi="Times New Roman"/>
          <w:sz w:val="24"/>
          <w:szCs w:val="24"/>
          <w:lang w:val="ru-RU"/>
        </w:rPr>
        <w:t>всяко</w:t>
      </w:r>
      <w:proofErr w:type="gramEnd"/>
      <w:r w:rsidRPr="0082350F">
        <w:rPr>
          <w:rFonts w:ascii="Times New Roman" w:hAnsi="Times New Roman"/>
          <w:sz w:val="24"/>
          <w:szCs w:val="24"/>
          <w:lang w:val="ru-RU"/>
        </w:rPr>
        <w:t xml:space="preserve"> проектно предложение се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извършва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най-малко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двама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членове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комисията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членовете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представляващи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публичния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сектор не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трябва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повече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от 50%. Те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могат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бъдат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подпомагани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помощник-оценители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Окончателната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оценка е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средноаритметично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оценките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 на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двамата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оценители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Pr="0082350F">
        <w:rPr>
          <w:rFonts w:ascii="Times New Roman" w:hAnsi="Times New Roman"/>
          <w:sz w:val="24"/>
          <w:szCs w:val="24"/>
          <w:lang w:val="ru-RU"/>
        </w:rPr>
        <w:t xml:space="preserve">При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разлика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между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двете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оценки от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повече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от 20 на сто от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максималната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възможна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оценка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lastRenderedPageBreak/>
        <w:t>председателят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комисията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възлага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оценяването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трето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лице – член на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комисията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с право на глас.</w:t>
      </w:r>
      <w:proofErr w:type="gram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Окончателната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оценка е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средноаритметично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оценката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третото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лице и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по-близката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до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неговата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първите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две оценки.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Окончателната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оценка се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оформя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оценката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третия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оценител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само в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случаите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когато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тя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средноаритметично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оценките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другите</w:t>
      </w:r>
      <w:proofErr w:type="spellEnd"/>
      <w:r w:rsidRPr="0082350F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двама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>.</w:t>
      </w:r>
    </w:p>
    <w:p w:rsidR="00D33E22" w:rsidRPr="0082350F" w:rsidRDefault="00D33E22" w:rsidP="00D33E22">
      <w:pPr>
        <w:pStyle w:val="a7"/>
        <w:widowControl w:val="0"/>
        <w:numPr>
          <w:ilvl w:val="0"/>
          <w:numId w:val="19"/>
        </w:numPr>
        <w:tabs>
          <w:tab w:val="left" w:pos="1206"/>
        </w:tabs>
        <w:autoSpaceDE w:val="0"/>
        <w:autoSpaceDN w:val="0"/>
        <w:spacing w:before="3" w:after="0"/>
        <w:ind w:right="108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proofErr w:type="gramStart"/>
      <w:r w:rsidRPr="0082350F">
        <w:rPr>
          <w:rFonts w:ascii="Times New Roman" w:hAnsi="Times New Roman"/>
          <w:sz w:val="24"/>
          <w:szCs w:val="24"/>
          <w:lang w:val="ru-RU"/>
        </w:rPr>
        <w:t>Когато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проектното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предложение е оценено от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двама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членове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комисията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едната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оценка е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по-ниска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минимално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допустимата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оценка за качество по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процедурата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, 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другата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оценка –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по-голяма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или равна на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нея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председателят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комисията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възлага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оценяването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трето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лице – член на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комисията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с право на глас.</w:t>
      </w:r>
      <w:proofErr w:type="gramEnd"/>
      <w:r w:rsidRPr="008235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Окончателната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оценка е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средноаритметично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оценката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третото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лице и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сходната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неговата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по отношение на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праговете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82350F">
        <w:rPr>
          <w:rFonts w:ascii="Times New Roman" w:hAnsi="Times New Roman"/>
          <w:sz w:val="24"/>
          <w:szCs w:val="24"/>
          <w:lang w:val="ru-RU"/>
        </w:rPr>
        <w:t>първите</w:t>
      </w:r>
      <w:proofErr w:type="spellEnd"/>
      <w:r w:rsidRPr="0082350F">
        <w:rPr>
          <w:rFonts w:ascii="Times New Roman" w:hAnsi="Times New Roman"/>
          <w:sz w:val="24"/>
          <w:szCs w:val="24"/>
          <w:lang w:val="ru-RU"/>
        </w:rPr>
        <w:t xml:space="preserve"> две</w:t>
      </w:r>
      <w:r w:rsidRPr="0082350F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2350F">
        <w:rPr>
          <w:rFonts w:ascii="Times New Roman" w:hAnsi="Times New Roman"/>
          <w:sz w:val="24"/>
          <w:szCs w:val="24"/>
          <w:lang w:val="ru-RU"/>
        </w:rPr>
        <w:t>оценки.</w:t>
      </w:r>
    </w:p>
    <w:p w:rsidR="00D33E22" w:rsidRPr="00961422" w:rsidRDefault="00D33E22" w:rsidP="00D33E22">
      <w:pPr>
        <w:pStyle w:val="a7"/>
        <w:widowControl w:val="0"/>
        <w:numPr>
          <w:ilvl w:val="0"/>
          <w:numId w:val="19"/>
        </w:numPr>
        <w:tabs>
          <w:tab w:val="left" w:pos="1285"/>
        </w:tabs>
        <w:autoSpaceDE w:val="0"/>
        <w:autoSpaceDN w:val="0"/>
        <w:spacing w:before="1" w:after="0"/>
        <w:ind w:right="108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При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оценката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проектните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предложения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комисията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може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да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изисква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допълнителна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пояснителна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информация от кандидата,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като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срокът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за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представянето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й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не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може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да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бъде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по-кратък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от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една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седмица.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Тази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възможност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не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може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да води до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подобряване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качеството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проектното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предложение </w:t>
      </w:r>
      <w:r w:rsidR="0032300E" w:rsidRPr="0032300E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и </w:t>
      </w:r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до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нарушаване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принципите</w:t>
      </w:r>
      <w:proofErr w:type="spell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по чл. 29, </w:t>
      </w:r>
      <w:proofErr w:type="gramStart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ал</w:t>
      </w:r>
      <w:proofErr w:type="gramEnd"/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. 1, т. 1 и 2 от</w:t>
      </w:r>
      <w:r w:rsidRPr="0082350F">
        <w:rPr>
          <w:rFonts w:ascii="Times New Roman" w:hAnsi="Times New Roman"/>
          <w:spacing w:val="-9"/>
          <w:sz w:val="24"/>
          <w:szCs w:val="24"/>
          <w:shd w:val="clear" w:color="auto" w:fill="FEFEFE"/>
          <w:lang w:val="ru-RU"/>
        </w:rPr>
        <w:t xml:space="preserve"> </w:t>
      </w:r>
      <w:r w:rsidRPr="0082350F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ЗУСЕСИФ.</w:t>
      </w:r>
    </w:p>
    <w:p w:rsidR="00961422" w:rsidRDefault="00961422" w:rsidP="00961422">
      <w:pPr>
        <w:widowControl w:val="0"/>
        <w:tabs>
          <w:tab w:val="left" w:pos="1285"/>
        </w:tabs>
        <w:autoSpaceDE w:val="0"/>
        <w:autoSpaceDN w:val="0"/>
        <w:spacing w:before="1" w:after="0"/>
        <w:ind w:right="1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33E22" w:rsidRPr="00D33E22" w:rsidRDefault="001808B7" w:rsidP="001808B7">
      <w:pPr>
        <w:pStyle w:val="Heading1"/>
        <w:spacing w:before="1"/>
        <w:ind w:left="0" w:right="142"/>
        <w:jc w:val="left"/>
        <w:rPr>
          <w:sz w:val="24"/>
          <w:szCs w:val="24"/>
          <w:lang w:val="ru-RU"/>
        </w:rPr>
      </w:pPr>
      <w:r>
        <w:rPr>
          <w:rFonts w:eastAsia="Calibri"/>
          <w:b w:val="0"/>
          <w:bCs w:val="0"/>
          <w:sz w:val="24"/>
          <w:szCs w:val="24"/>
          <w:lang w:val="bg-BG"/>
        </w:rPr>
        <w:t xml:space="preserve">                                                                   </w:t>
      </w:r>
      <w:r w:rsidR="00D33E22" w:rsidRPr="00D33E22">
        <w:rPr>
          <w:sz w:val="24"/>
          <w:szCs w:val="24"/>
          <w:lang w:val="ru-RU"/>
        </w:rPr>
        <w:t>ГЛАВА 6</w:t>
      </w:r>
    </w:p>
    <w:p w:rsidR="00D33E22" w:rsidRPr="00D33E22" w:rsidRDefault="00D33E22" w:rsidP="00D33E22">
      <w:pPr>
        <w:pStyle w:val="Heading2"/>
        <w:spacing w:before="162"/>
        <w:ind w:right="134"/>
        <w:rPr>
          <w:lang w:val="ru-RU"/>
        </w:rPr>
      </w:pPr>
      <w:proofErr w:type="spellStart"/>
      <w:r w:rsidRPr="00D33E22">
        <w:rPr>
          <w:lang w:val="ru-RU"/>
        </w:rPr>
        <w:t>Дейност</w:t>
      </w:r>
      <w:proofErr w:type="spellEnd"/>
      <w:r w:rsidRPr="00D33E22">
        <w:rPr>
          <w:lang w:val="ru-RU"/>
        </w:rPr>
        <w:t xml:space="preserve"> 5 - </w:t>
      </w:r>
      <w:proofErr w:type="spellStart"/>
      <w:r w:rsidRPr="00D33E22">
        <w:rPr>
          <w:lang w:val="ru-RU"/>
        </w:rPr>
        <w:t>Оценителен</w:t>
      </w:r>
      <w:proofErr w:type="spellEnd"/>
      <w:r w:rsidRPr="00D33E22">
        <w:rPr>
          <w:lang w:val="ru-RU"/>
        </w:rPr>
        <w:t xml:space="preserve"> доклад</w:t>
      </w:r>
    </w:p>
    <w:p w:rsidR="00D33E22" w:rsidRPr="00D33E22" w:rsidRDefault="00D33E22" w:rsidP="00D33E22">
      <w:pPr>
        <w:pStyle w:val="ac"/>
        <w:spacing w:before="90" w:line="276" w:lineRule="auto"/>
        <w:ind w:right="110" w:firstLine="707"/>
        <w:jc w:val="both"/>
        <w:rPr>
          <w:lang w:val="ru-RU"/>
        </w:rPr>
      </w:pPr>
      <w:r w:rsidRPr="00D33E22">
        <w:rPr>
          <w:lang w:val="ru-RU"/>
        </w:rPr>
        <w:t xml:space="preserve">Чл. 8. (1) </w:t>
      </w:r>
      <w:proofErr w:type="spellStart"/>
      <w:r w:rsidRPr="00D33E22">
        <w:rPr>
          <w:lang w:val="ru-RU"/>
        </w:rPr>
        <w:t>Комисия</w:t>
      </w:r>
      <w:proofErr w:type="spellEnd"/>
      <w:r w:rsidRPr="00D33E22">
        <w:rPr>
          <w:lang w:val="ru-RU"/>
        </w:rPr>
        <w:t xml:space="preserve"> за подбор на </w:t>
      </w:r>
      <w:proofErr w:type="spellStart"/>
      <w:r w:rsidRPr="00D33E22">
        <w:rPr>
          <w:lang w:val="ru-RU"/>
        </w:rPr>
        <w:t>проектни</w:t>
      </w:r>
      <w:proofErr w:type="spellEnd"/>
      <w:r w:rsidRPr="00D33E22">
        <w:rPr>
          <w:lang w:val="ru-RU"/>
        </w:rPr>
        <w:t xml:space="preserve"> предложения </w:t>
      </w:r>
      <w:proofErr w:type="spellStart"/>
      <w:r w:rsidRPr="00D33E22">
        <w:rPr>
          <w:lang w:val="ru-RU"/>
        </w:rPr>
        <w:t>изготвя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оценителен</w:t>
      </w:r>
      <w:proofErr w:type="spellEnd"/>
      <w:r w:rsidRPr="00D33E22">
        <w:rPr>
          <w:shd w:val="clear" w:color="auto" w:fill="FEFEFE"/>
          <w:lang w:val="ru-RU"/>
        </w:rPr>
        <w:t xml:space="preserve"> доклад</w:t>
      </w:r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въз</w:t>
      </w:r>
      <w:proofErr w:type="spellEnd"/>
      <w:r w:rsidRPr="00D33E22">
        <w:rPr>
          <w:shd w:val="clear" w:color="auto" w:fill="FEFEFE"/>
          <w:lang w:val="ru-RU"/>
        </w:rPr>
        <w:t xml:space="preserve"> основа на </w:t>
      </w:r>
      <w:proofErr w:type="spellStart"/>
      <w:r w:rsidRPr="00D33E22">
        <w:rPr>
          <w:shd w:val="clear" w:color="auto" w:fill="FEFEFE"/>
          <w:lang w:val="ru-RU"/>
        </w:rPr>
        <w:t>резултатите</w:t>
      </w:r>
      <w:proofErr w:type="spellEnd"/>
      <w:r w:rsidRPr="00D33E22">
        <w:rPr>
          <w:shd w:val="clear" w:color="auto" w:fill="FEFEFE"/>
          <w:lang w:val="ru-RU"/>
        </w:rPr>
        <w:t xml:space="preserve"> от </w:t>
      </w:r>
      <w:proofErr w:type="spellStart"/>
      <w:r w:rsidRPr="00D33E22">
        <w:rPr>
          <w:shd w:val="clear" w:color="auto" w:fill="FEFEFE"/>
          <w:lang w:val="ru-RU"/>
        </w:rPr>
        <w:t>оценката</w:t>
      </w:r>
      <w:proofErr w:type="spellEnd"/>
      <w:r w:rsidRPr="00D33E22">
        <w:rPr>
          <w:shd w:val="clear" w:color="auto" w:fill="FEFEFE"/>
          <w:lang w:val="ru-RU"/>
        </w:rPr>
        <w:t xml:space="preserve">. </w:t>
      </w:r>
      <w:proofErr w:type="spellStart"/>
      <w:r w:rsidRPr="00D33E22">
        <w:rPr>
          <w:shd w:val="clear" w:color="auto" w:fill="FEFEFE"/>
          <w:lang w:val="ru-RU"/>
        </w:rPr>
        <w:t>Оценителният</w:t>
      </w:r>
      <w:proofErr w:type="spellEnd"/>
      <w:r w:rsidRPr="00D33E22">
        <w:rPr>
          <w:shd w:val="clear" w:color="auto" w:fill="FEFEFE"/>
          <w:lang w:val="ru-RU"/>
        </w:rPr>
        <w:t xml:space="preserve"> доклад се </w:t>
      </w:r>
      <w:proofErr w:type="spellStart"/>
      <w:r w:rsidRPr="00D33E22">
        <w:rPr>
          <w:shd w:val="clear" w:color="auto" w:fill="FEFEFE"/>
          <w:lang w:val="ru-RU"/>
        </w:rPr>
        <w:t>изготвя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r w:rsidRPr="00D33E22">
        <w:rPr>
          <w:lang w:val="ru-RU"/>
        </w:rPr>
        <w:t xml:space="preserve">в срок до 5 работни дни от </w:t>
      </w:r>
      <w:proofErr w:type="spellStart"/>
      <w:r w:rsidRPr="00D33E22">
        <w:rPr>
          <w:lang w:val="ru-RU"/>
        </w:rPr>
        <w:t>приключване</w:t>
      </w:r>
      <w:proofErr w:type="spellEnd"/>
      <w:r w:rsidRPr="00D33E22">
        <w:rPr>
          <w:lang w:val="ru-RU"/>
        </w:rPr>
        <w:t xml:space="preserve"> на </w:t>
      </w:r>
      <w:proofErr w:type="spellStart"/>
      <w:r w:rsidRPr="00D33E22">
        <w:rPr>
          <w:lang w:val="ru-RU"/>
        </w:rPr>
        <w:t>работата</w:t>
      </w:r>
      <w:proofErr w:type="spellEnd"/>
      <w:r w:rsidRPr="00D33E22">
        <w:rPr>
          <w:lang w:val="ru-RU"/>
        </w:rPr>
        <w:t xml:space="preserve"> на КППП.</w:t>
      </w:r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Оценителният</w:t>
      </w:r>
      <w:proofErr w:type="spellEnd"/>
      <w:r w:rsidRPr="00D33E22">
        <w:rPr>
          <w:shd w:val="clear" w:color="auto" w:fill="FEFEFE"/>
          <w:lang w:val="ru-RU"/>
        </w:rPr>
        <w:t xml:space="preserve"> доклад се </w:t>
      </w:r>
      <w:proofErr w:type="spellStart"/>
      <w:r w:rsidRPr="00D33E22">
        <w:rPr>
          <w:shd w:val="clear" w:color="auto" w:fill="FEFEFE"/>
          <w:lang w:val="ru-RU"/>
        </w:rPr>
        <w:t>генерира</w:t>
      </w:r>
      <w:proofErr w:type="spellEnd"/>
      <w:r w:rsidRPr="00D33E22">
        <w:rPr>
          <w:shd w:val="clear" w:color="auto" w:fill="FEFEFE"/>
          <w:lang w:val="ru-RU"/>
        </w:rPr>
        <w:t xml:space="preserve"> в ИСУН 2020. </w:t>
      </w:r>
      <w:proofErr w:type="spellStart"/>
      <w:r w:rsidRPr="00D33E22">
        <w:rPr>
          <w:shd w:val="clear" w:color="auto" w:fill="FEFEFE"/>
          <w:lang w:val="ru-RU"/>
        </w:rPr>
        <w:t>Оценителният</w:t>
      </w:r>
      <w:proofErr w:type="spellEnd"/>
      <w:r w:rsidRPr="00D33E22">
        <w:rPr>
          <w:shd w:val="clear" w:color="auto" w:fill="FEFEFE"/>
          <w:lang w:val="ru-RU"/>
        </w:rPr>
        <w:t xml:space="preserve"> доклад се</w:t>
      </w:r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подписва</w:t>
      </w:r>
      <w:proofErr w:type="spellEnd"/>
      <w:r w:rsidRPr="00D33E22">
        <w:rPr>
          <w:lang w:val="ru-RU"/>
        </w:rPr>
        <w:t xml:space="preserve"> от председателя, секретаря и от </w:t>
      </w:r>
      <w:proofErr w:type="spellStart"/>
      <w:r w:rsidRPr="00D33E22">
        <w:rPr>
          <w:lang w:val="ru-RU"/>
        </w:rPr>
        <w:t>всички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членове</w:t>
      </w:r>
      <w:proofErr w:type="spellEnd"/>
      <w:r w:rsidRPr="00D33E22">
        <w:rPr>
          <w:lang w:val="ru-RU"/>
        </w:rPr>
        <w:t xml:space="preserve"> на </w:t>
      </w:r>
      <w:proofErr w:type="spellStart"/>
      <w:r w:rsidRPr="00D33E22">
        <w:rPr>
          <w:lang w:val="ru-RU"/>
        </w:rPr>
        <w:t>комисията</w:t>
      </w:r>
      <w:proofErr w:type="spellEnd"/>
      <w:r w:rsidRPr="00D33E22">
        <w:rPr>
          <w:lang w:val="ru-RU"/>
        </w:rPr>
        <w:t>.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18"/>
        </w:numPr>
        <w:tabs>
          <w:tab w:val="left" w:pos="1196"/>
        </w:tabs>
        <w:autoSpaceDE w:val="0"/>
        <w:autoSpaceDN w:val="0"/>
        <w:spacing w:after="0"/>
        <w:ind w:right="110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sz w:val="24"/>
          <w:szCs w:val="24"/>
          <w:lang w:val="ru-RU"/>
        </w:rPr>
        <w:t>Оценителният</w:t>
      </w:r>
      <w:proofErr w:type="spellEnd"/>
      <w:r w:rsidRPr="00D33E22">
        <w:rPr>
          <w:rFonts w:ascii="Times New Roman" w:hAnsi="Times New Roman"/>
          <w:sz w:val="24"/>
          <w:szCs w:val="24"/>
          <w:lang w:val="ru-RU"/>
        </w:rPr>
        <w:t xml:space="preserve"> доклад се </w:t>
      </w:r>
      <w:proofErr w:type="spellStart"/>
      <w:r w:rsidRPr="00D33E22">
        <w:rPr>
          <w:rFonts w:ascii="Times New Roman" w:hAnsi="Times New Roman"/>
          <w:sz w:val="24"/>
          <w:szCs w:val="24"/>
          <w:lang w:val="ru-RU"/>
        </w:rPr>
        <w:t>одобрява</w:t>
      </w:r>
      <w:proofErr w:type="spellEnd"/>
      <w:r w:rsidRPr="00D33E2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D33E22">
        <w:rPr>
          <w:rFonts w:ascii="Times New Roman" w:hAnsi="Times New Roman"/>
          <w:sz w:val="24"/>
          <w:szCs w:val="24"/>
          <w:lang w:val="ru-RU"/>
        </w:rPr>
        <w:t>от</w:t>
      </w:r>
      <w:proofErr w:type="gramEnd"/>
      <w:r w:rsidRPr="00D33E22">
        <w:rPr>
          <w:rFonts w:ascii="Times New Roman" w:hAnsi="Times New Roman"/>
          <w:sz w:val="24"/>
          <w:szCs w:val="24"/>
          <w:lang w:val="ru-RU"/>
        </w:rPr>
        <w:t xml:space="preserve"> УС на МИГ в срок до 5 работни дни от </w:t>
      </w:r>
      <w:proofErr w:type="spellStart"/>
      <w:r w:rsidRPr="00D33E22">
        <w:rPr>
          <w:rFonts w:ascii="Times New Roman" w:hAnsi="Times New Roman"/>
          <w:sz w:val="24"/>
          <w:szCs w:val="24"/>
          <w:lang w:val="ru-RU"/>
        </w:rPr>
        <w:t>приключването</w:t>
      </w:r>
      <w:proofErr w:type="spellEnd"/>
      <w:r w:rsidRPr="00D33E22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lang w:val="ru-RU"/>
        </w:rPr>
        <w:t>работата</w:t>
      </w:r>
      <w:proofErr w:type="spellEnd"/>
      <w:r w:rsidRPr="00D33E22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Pr="00D33E22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lang w:val="ru-RU"/>
        </w:rPr>
        <w:t>КППП.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18"/>
        </w:numPr>
        <w:tabs>
          <w:tab w:val="left" w:pos="1292"/>
        </w:tabs>
        <w:autoSpaceDE w:val="0"/>
        <w:autoSpaceDN w:val="0"/>
        <w:spacing w:before="3" w:after="0"/>
        <w:ind w:right="115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При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изготвянето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оценителният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доклад 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възраженията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прилагат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разпоредбите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чл. 44, ал. 3 – 6 и чл. 45 на ПМС № 161 от 2016</w:t>
      </w:r>
      <w:r w:rsidRPr="00D33E22">
        <w:rPr>
          <w:rFonts w:ascii="Times New Roman" w:hAnsi="Times New Roman"/>
          <w:spacing w:val="-19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г.</w:t>
      </w:r>
    </w:p>
    <w:p w:rsidR="00D33E22" w:rsidRPr="00D33E22" w:rsidRDefault="00D33E22" w:rsidP="00D33E22">
      <w:pPr>
        <w:pStyle w:val="ac"/>
        <w:spacing w:before="1" w:line="276" w:lineRule="auto"/>
        <w:ind w:firstLine="707"/>
        <w:rPr>
          <w:lang w:val="ru-RU"/>
        </w:rPr>
      </w:pPr>
      <w:r w:rsidRPr="00D33E22">
        <w:rPr>
          <w:lang w:val="ru-RU"/>
        </w:rPr>
        <w:t xml:space="preserve">Чл. 9. (1) </w:t>
      </w:r>
      <w:r w:rsidR="00BE6BFF">
        <w:rPr>
          <w:shd w:val="clear" w:color="auto" w:fill="FEFEFE"/>
          <w:lang w:val="ru-RU"/>
        </w:rPr>
        <w:t xml:space="preserve">КППП </w:t>
      </w:r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прикачва</w:t>
      </w:r>
      <w:proofErr w:type="spellEnd"/>
      <w:r w:rsidRPr="00D33E22">
        <w:rPr>
          <w:shd w:val="clear" w:color="auto" w:fill="FEFEFE"/>
          <w:lang w:val="ru-RU"/>
        </w:rPr>
        <w:t xml:space="preserve"> в ИСУН 2020 </w:t>
      </w:r>
      <w:proofErr w:type="spellStart"/>
      <w:r w:rsidRPr="00D33E22">
        <w:rPr>
          <w:shd w:val="clear" w:color="auto" w:fill="FEFEFE"/>
          <w:lang w:val="ru-RU"/>
        </w:rPr>
        <w:t>всички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документи</w:t>
      </w:r>
      <w:proofErr w:type="spellEnd"/>
      <w:r w:rsidRPr="00D33E22">
        <w:rPr>
          <w:shd w:val="clear" w:color="auto" w:fill="FEFEFE"/>
          <w:lang w:val="ru-RU"/>
        </w:rPr>
        <w:t xml:space="preserve">, </w:t>
      </w:r>
      <w:proofErr w:type="spellStart"/>
      <w:r w:rsidRPr="00D33E22">
        <w:rPr>
          <w:shd w:val="clear" w:color="auto" w:fill="FEFEFE"/>
          <w:lang w:val="ru-RU"/>
        </w:rPr>
        <w:t>свързани</w:t>
      </w:r>
      <w:proofErr w:type="spellEnd"/>
      <w:r w:rsidRPr="00D33E22">
        <w:rPr>
          <w:shd w:val="clear" w:color="auto" w:fill="FEFEFE"/>
          <w:lang w:val="ru-RU"/>
        </w:rPr>
        <w:t xml:space="preserve"> с </w:t>
      </w:r>
      <w:proofErr w:type="spellStart"/>
      <w:r w:rsidRPr="00D33E22">
        <w:rPr>
          <w:shd w:val="clear" w:color="auto" w:fill="FEFEFE"/>
          <w:lang w:val="ru-RU"/>
        </w:rPr>
        <w:t>процеса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gramStart"/>
      <w:r w:rsidRPr="00D33E22">
        <w:rPr>
          <w:shd w:val="clear" w:color="auto" w:fill="FEFEFE"/>
          <w:lang w:val="ru-RU"/>
        </w:rPr>
        <w:t>на</w:t>
      </w:r>
      <w:proofErr w:type="gramEnd"/>
      <w:r w:rsidRPr="00D33E22">
        <w:rPr>
          <w:lang w:val="ru-RU"/>
        </w:rPr>
        <w:t xml:space="preserve"> </w:t>
      </w:r>
      <w:r w:rsidRPr="00D33E22">
        <w:rPr>
          <w:shd w:val="clear" w:color="auto" w:fill="FEFEFE"/>
          <w:lang w:val="ru-RU"/>
        </w:rPr>
        <w:t>оценка (</w:t>
      </w:r>
      <w:proofErr w:type="spellStart"/>
      <w:r w:rsidRPr="00D33E22">
        <w:rPr>
          <w:shd w:val="clear" w:color="auto" w:fill="FEFEFE"/>
          <w:lang w:val="ru-RU"/>
        </w:rPr>
        <w:t>вкл</w:t>
      </w:r>
      <w:proofErr w:type="spellEnd"/>
      <w:r w:rsidRPr="00D33E22">
        <w:rPr>
          <w:shd w:val="clear" w:color="auto" w:fill="FEFEFE"/>
          <w:lang w:val="ru-RU"/>
        </w:rPr>
        <w:t xml:space="preserve">. и доклада) и </w:t>
      </w:r>
      <w:proofErr w:type="spellStart"/>
      <w:r w:rsidRPr="00D33E22">
        <w:rPr>
          <w:shd w:val="clear" w:color="auto" w:fill="FEFEFE"/>
          <w:lang w:val="ru-RU"/>
        </w:rPr>
        <w:t>уведомява</w:t>
      </w:r>
      <w:proofErr w:type="spellEnd"/>
      <w:r w:rsidRPr="00D33E22">
        <w:rPr>
          <w:shd w:val="clear" w:color="auto" w:fill="FEFEFE"/>
          <w:lang w:val="ru-RU"/>
        </w:rPr>
        <w:t xml:space="preserve"> ДФЗ за </w:t>
      </w:r>
      <w:proofErr w:type="spellStart"/>
      <w:r w:rsidRPr="00D33E22">
        <w:rPr>
          <w:shd w:val="clear" w:color="auto" w:fill="FEFEFE"/>
          <w:lang w:val="ru-RU"/>
        </w:rPr>
        <w:t>това</w:t>
      </w:r>
      <w:proofErr w:type="spellEnd"/>
      <w:r w:rsidRPr="00D33E22">
        <w:rPr>
          <w:shd w:val="clear" w:color="auto" w:fill="FEFEFE"/>
          <w:lang w:val="ru-RU"/>
        </w:rPr>
        <w:t>.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17"/>
        </w:numPr>
        <w:tabs>
          <w:tab w:val="left" w:pos="1107"/>
        </w:tabs>
        <w:autoSpaceDE w:val="0"/>
        <w:autoSpaceDN w:val="0"/>
        <w:spacing w:before="3" w:after="0" w:line="240" w:lineRule="auto"/>
        <w:ind w:firstLine="0"/>
        <w:contextualSpacing w:val="0"/>
        <w:rPr>
          <w:rFonts w:ascii="Times New Roman" w:hAnsi="Times New Roman"/>
          <w:sz w:val="24"/>
          <w:szCs w:val="24"/>
        </w:rPr>
      </w:pPr>
      <w:r w:rsidRPr="00D33E22">
        <w:rPr>
          <w:rFonts w:ascii="Times New Roman" w:hAnsi="Times New Roman"/>
          <w:spacing w:val="-1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</w:rPr>
        <w:t>Документите по ал. 1</w:t>
      </w:r>
      <w:r w:rsidRPr="00D33E22">
        <w:rPr>
          <w:rFonts w:ascii="Times New Roman" w:hAnsi="Times New Roman"/>
          <w:spacing w:val="-5"/>
          <w:sz w:val="24"/>
          <w:szCs w:val="24"/>
          <w:shd w:val="clear" w:color="auto" w:fill="FEFEFE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</w:rPr>
        <w:t>включват: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16"/>
        </w:numPr>
        <w:tabs>
          <w:tab w:val="left" w:pos="1535"/>
        </w:tabs>
        <w:autoSpaceDE w:val="0"/>
        <w:autoSpaceDN w:val="0"/>
        <w:spacing w:before="40" w:after="0"/>
        <w:ind w:right="110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копие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заповедта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за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назначаване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комисията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заповедите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за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изменението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й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ако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има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такива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; декларации за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липса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конфликт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интереси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поверителност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подписани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от председателя, секретаря/секретарите,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всички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членове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Комисията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 право на глас,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помощник-оценителите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и</w:t>
      </w:r>
      <w:r w:rsidRPr="00D33E22">
        <w:rPr>
          <w:rFonts w:ascii="Times New Roman" w:hAnsi="Times New Roman"/>
          <w:spacing w:val="-8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наблюдателите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;</w:t>
      </w:r>
      <w:proofErr w:type="gramEnd"/>
    </w:p>
    <w:p w:rsidR="00D33E22" w:rsidRPr="00D33E22" w:rsidRDefault="004D1D09" w:rsidP="00D33E22">
      <w:pPr>
        <w:pStyle w:val="a7"/>
        <w:widowControl w:val="0"/>
        <w:numPr>
          <w:ilvl w:val="0"/>
          <w:numId w:val="16"/>
        </w:numPr>
        <w:tabs>
          <w:tab w:val="left" w:pos="1534"/>
          <w:tab w:val="left" w:pos="1535"/>
        </w:tabs>
        <w:autoSpaceDE w:val="0"/>
        <w:autoSpaceDN w:val="0"/>
        <w:spacing w:before="3" w:after="0"/>
        <w:ind w:right="108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4D1D09">
        <w:rPr>
          <w:rFonts w:ascii="Times New Roman" w:hAnsi="Times New Roman"/>
          <w:sz w:val="24"/>
          <w:szCs w:val="24"/>
          <w:lang w:val="en-US"/>
        </w:rPr>
        <w:pict>
          <v:rect id="_x0000_s1054" style="position:absolute;left:0;text-align:left;margin-left:141.7pt;margin-top:31.75pt;width:387.5pt;height:14.15pt;z-index:-251659264;mso-position-horizontal-relative:page" fillcolor="#fefefe" stroked="f">
            <w10:wrap anchorx="page"/>
          </v:rect>
        </w:pict>
      </w:r>
      <w:proofErr w:type="spellStart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разясненията</w:t>
      </w:r>
      <w:proofErr w:type="spellEnd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които</w:t>
      </w:r>
      <w:proofErr w:type="spellEnd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са</w:t>
      </w:r>
      <w:proofErr w:type="spellEnd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предоставяни</w:t>
      </w:r>
      <w:proofErr w:type="spellEnd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кандидатите</w:t>
      </w:r>
      <w:proofErr w:type="spellEnd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преди</w:t>
      </w:r>
      <w:proofErr w:type="spellEnd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представянето</w:t>
      </w:r>
      <w:proofErr w:type="spellEnd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проектните</w:t>
      </w:r>
      <w:proofErr w:type="spellEnd"/>
      <w:r w:rsidR="00D33E22" w:rsidRPr="00D33E22">
        <w:rPr>
          <w:rFonts w:ascii="Times New Roman" w:hAnsi="Times New Roman"/>
          <w:spacing w:val="-2"/>
          <w:sz w:val="24"/>
          <w:szCs w:val="24"/>
          <w:shd w:val="clear" w:color="auto" w:fill="FEFEFE"/>
          <w:lang w:val="ru-RU"/>
        </w:rPr>
        <w:t xml:space="preserve"> </w:t>
      </w:r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предложения;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16"/>
        </w:numPr>
        <w:tabs>
          <w:tab w:val="left" w:pos="1534"/>
          <w:tab w:val="left" w:pos="1535"/>
        </w:tabs>
        <w:autoSpaceDE w:val="0"/>
        <w:autoSpaceDN w:val="0"/>
        <w:spacing w:after="0" w:line="277" w:lineRule="exact"/>
        <w:ind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sz w:val="24"/>
          <w:szCs w:val="24"/>
          <w:lang w:val="ru-RU"/>
        </w:rPr>
        <w:t>кореспонденцията</w:t>
      </w:r>
      <w:proofErr w:type="spellEnd"/>
      <w:r w:rsidRPr="00D33E22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D33E22">
        <w:rPr>
          <w:rFonts w:ascii="Times New Roman" w:hAnsi="Times New Roman"/>
          <w:sz w:val="24"/>
          <w:szCs w:val="24"/>
          <w:lang w:val="ru-RU"/>
        </w:rPr>
        <w:t>водена</w:t>
      </w:r>
      <w:proofErr w:type="spellEnd"/>
      <w:r w:rsidRPr="00D33E22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D33E22">
        <w:rPr>
          <w:rFonts w:ascii="Times New Roman" w:hAnsi="Times New Roman"/>
          <w:sz w:val="24"/>
          <w:szCs w:val="24"/>
          <w:lang w:val="ru-RU"/>
        </w:rPr>
        <w:t>кандидатите</w:t>
      </w:r>
      <w:proofErr w:type="spellEnd"/>
      <w:r w:rsidRPr="00D33E22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D33E22">
        <w:rPr>
          <w:rFonts w:ascii="Times New Roman" w:hAnsi="Times New Roman"/>
          <w:sz w:val="24"/>
          <w:szCs w:val="24"/>
          <w:lang w:val="ru-RU"/>
        </w:rPr>
        <w:t>време</w:t>
      </w:r>
      <w:proofErr w:type="spellEnd"/>
      <w:r w:rsidRPr="00D33E22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lang w:val="ru-RU"/>
        </w:rPr>
        <w:t>оценителния</w:t>
      </w:r>
      <w:proofErr w:type="spellEnd"/>
      <w:r w:rsidRPr="00D33E22">
        <w:rPr>
          <w:rFonts w:ascii="Times New Roman" w:hAnsi="Times New Roman"/>
          <w:spacing w:val="-18"/>
          <w:sz w:val="24"/>
          <w:szCs w:val="24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lang w:val="ru-RU"/>
        </w:rPr>
        <w:t>процес</w:t>
      </w:r>
      <w:proofErr w:type="spellEnd"/>
      <w:proofErr w:type="gramStart"/>
      <w:r w:rsidRPr="00D33E22">
        <w:rPr>
          <w:rFonts w:ascii="Times New Roman" w:hAnsi="Times New Roman"/>
          <w:position w:val="9"/>
          <w:sz w:val="24"/>
          <w:szCs w:val="24"/>
          <w:lang w:val="ru-RU"/>
        </w:rPr>
        <w:t>1</w:t>
      </w:r>
      <w:proofErr w:type="gramEnd"/>
      <w:r w:rsidRPr="00D33E22">
        <w:rPr>
          <w:rFonts w:ascii="Times New Roman" w:hAnsi="Times New Roman"/>
          <w:sz w:val="24"/>
          <w:szCs w:val="24"/>
          <w:lang w:val="ru-RU"/>
        </w:rPr>
        <w:t>;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16"/>
        </w:numPr>
        <w:tabs>
          <w:tab w:val="left" w:pos="1534"/>
          <w:tab w:val="left" w:pos="1535"/>
        </w:tabs>
        <w:autoSpaceDE w:val="0"/>
        <w:autoSpaceDN w:val="0"/>
        <w:spacing w:before="41" w:after="0" w:line="240" w:lineRule="auto"/>
        <w:ind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lastRenderedPageBreak/>
        <w:t>кореспонденция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компетентните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органи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/институции (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ако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има</w:t>
      </w:r>
      <w:proofErr w:type="spellEnd"/>
      <w:r w:rsidRPr="00D33E22">
        <w:rPr>
          <w:rFonts w:ascii="Times New Roman" w:hAnsi="Times New Roman"/>
          <w:spacing w:val="-9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такава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);</w:t>
      </w:r>
    </w:p>
    <w:p w:rsidR="00D33E22" w:rsidRPr="00D33E22" w:rsidRDefault="00D33E22" w:rsidP="00D33E22">
      <w:pPr>
        <w:pStyle w:val="a7"/>
        <w:widowControl w:val="0"/>
        <w:numPr>
          <w:ilvl w:val="0"/>
          <w:numId w:val="16"/>
        </w:numPr>
        <w:tabs>
          <w:tab w:val="left" w:pos="1534"/>
          <w:tab w:val="left" w:pos="1535"/>
        </w:tabs>
        <w:autoSpaceDE w:val="0"/>
        <w:autoSpaceDN w:val="0"/>
        <w:spacing w:before="43" w:after="0"/>
        <w:ind w:right="111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протоколи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от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отделните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етапи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оценката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подписани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от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участвалите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в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съответния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етап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на</w:t>
      </w:r>
      <w:proofErr w:type="gram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оценка</w:t>
      </w:r>
      <w:proofErr w:type="gramEnd"/>
      <w:r w:rsidRPr="00D33E22">
        <w:rPr>
          <w:rFonts w:ascii="Times New Roman" w:hAnsi="Times New Roman"/>
          <w:spacing w:val="-2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лица;</w:t>
      </w:r>
    </w:p>
    <w:p w:rsidR="00D33E22" w:rsidRPr="00AC1660" w:rsidRDefault="00D33E22" w:rsidP="00D33E22">
      <w:pPr>
        <w:pStyle w:val="a7"/>
        <w:widowControl w:val="0"/>
        <w:numPr>
          <w:ilvl w:val="0"/>
          <w:numId w:val="16"/>
        </w:numPr>
        <w:tabs>
          <w:tab w:val="left" w:pos="1534"/>
          <w:tab w:val="left" w:pos="1535"/>
        </w:tabs>
        <w:autoSpaceDE w:val="0"/>
        <w:autoSpaceDN w:val="0"/>
        <w:spacing w:after="0" w:line="240" w:lineRule="auto"/>
        <w:ind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други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документи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ако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е</w:t>
      </w:r>
      <w:r w:rsidRPr="00D33E22">
        <w:rPr>
          <w:rFonts w:ascii="Times New Roman" w:hAnsi="Times New Roman"/>
          <w:spacing w:val="-3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приложимо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.</w:t>
      </w:r>
    </w:p>
    <w:p w:rsidR="00AC1660" w:rsidRPr="00D33E22" w:rsidRDefault="00AC1660" w:rsidP="00AC1660">
      <w:pPr>
        <w:pStyle w:val="a7"/>
        <w:widowControl w:val="0"/>
        <w:tabs>
          <w:tab w:val="left" w:pos="1534"/>
          <w:tab w:val="left" w:pos="1535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  <w:lang w:val="ru-RU"/>
        </w:rPr>
      </w:pPr>
    </w:p>
    <w:p w:rsidR="0032300E" w:rsidRPr="0032300E" w:rsidRDefault="004D1D09" w:rsidP="00BE6BFF">
      <w:pPr>
        <w:pStyle w:val="a7"/>
        <w:widowControl w:val="0"/>
        <w:numPr>
          <w:ilvl w:val="0"/>
          <w:numId w:val="17"/>
        </w:numPr>
        <w:tabs>
          <w:tab w:val="left" w:pos="1165"/>
        </w:tabs>
        <w:autoSpaceDE w:val="0"/>
        <w:autoSpaceDN w:val="0"/>
        <w:spacing w:before="40" w:after="0" w:line="278" w:lineRule="auto"/>
        <w:ind w:right="109" w:firstLine="0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4D1D09">
        <w:rPr>
          <w:rFonts w:ascii="Times New Roman" w:hAnsi="Times New Roman"/>
          <w:sz w:val="24"/>
          <w:szCs w:val="24"/>
          <w:lang w:val="en-US"/>
        </w:rPr>
        <w:pict>
          <v:line id="_x0000_s1055" style="position:absolute;left:0;text-align:left;z-index:-251658240;mso-position-horizontal-relative:page" from="121.75pt,1.9pt" to="121.75pt,16.1pt" strokecolor="#fefefe" strokeweight="3pt">
            <w10:wrap anchorx="page"/>
          </v:line>
        </w:pict>
      </w:r>
      <w:proofErr w:type="spellStart"/>
      <w:r w:rsidR="00D33E22" w:rsidRPr="00D33E22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="00D33E22" w:rsidRPr="00D33E22">
        <w:rPr>
          <w:rFonts w:ascii="Times New Roman" w:hAnsi="Times New Roman"/>
          <w:sz w:val="24"/>
          <w:szCs w:val="24"/>
          <w:lang w:val="ru-RU"/>
        </w:rPr>
        <w:t xml:space="preserve">                  </w:t>
      </w:r>
      <w:proofErr w:type="spellStart"/>
      <w:r w:rsidR="00D33E22" w:rsidRPr="00D33E22">
        <w:rPr>
          <w:rFonts w:ascii="Times New Roman" w:hAnsi="Times New Roman"/>
          <w:sz w:val="24"/>
          <w:szCs w:val="24"/>
          <w:lang w:val="ru-RU"/>
        </w:rPr>
        <w:t>оценителния</w:t>
      </w:r>
      <w:proofErr w:type="spellEnd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                 доклад                   се                   </w:t>
      </w:r>
      <w:proofErr w:type="spellStart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прилагат</w:t>
      </w:r>
      <w:proofErr w:type="spellEnd"/>
      <w:r w:rsidR="00D33E22"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:</w:t>
      </w:r>
    </w:p>
    <w:p w:rsidR="00D33E22" w:rsidRPr="00D33E22" w:rsidRDefault="00D33E22" w:rsidP="0032300E">
      <w:pPr>
        <w:pStyle w:val="a7"/>
        <w:widowControl w:val="0"/>
        <w:tabs>
          <w:tab w:val="left" w:pos="1165"/>
        </w:tabs>
        <w:autoSpaceDE w:val="0"/>
        <w:autoSpaceDN w:val="0"/>
        <w:spacing w:before="40" w:after="0" w:line="278" w:lineRule="auto"/>
        <w:ind w:left="826" w:right="109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1.</w:t>
      </w:r>
      <w:r w:rsidRPr="00D33E22">
        <w:rPr>
          <w:rFonts w:ascii="Times New Roman" w:hAnsi="Times New Roman"/>
          <w:spacing w:val="30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списък</w:t>
      </w:r>
      <w:proofErr w:type="spellEnd"/>
      <w:r w:rsidRPr="00D33E22">
        <w:rPr>
          <w:rFonts w:ascii="Times New Roman" w:hAnsi="Times New Roman"/>
          <w:spacing w:val="27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на</w:t>
      </w:r>
      <w:r w:rsidRPr="00D33E22">
        <w:rPr>
          <w:rFonts w:ascii="Times New Roman" w:hAnsi="Times New Roman"/>
          <w:spacing w:val="28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предложените</w:t>
      </w:r>
      <w:proofErr w:type="spellEnd"/>
      <w:r w:rsidRPr="00D33E22">
        <w:rPr>
          <w:rFonts w:ascii="Times New Roman" w:hAnsi="Times New Roman"/>
          <w:spacing w:val="25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за</w:t>
      </w:r>
      <w:r w:rsidRPr="00D33E22">
        <w:rPr>
          <w:rFonts w:ascii="Times New Roman" w:hAnsi="Times New Roman"/>
          <w:spacing w:val="28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финансиране</w:t>
      </w:r>
      <w:proofErr w:type="spellEnd"/>
      <w:r w:rsidRPr="00D33E22">
        <w:rPr>
          <w:rFonts w:ascii="Times New Roman" w:hAnsi="Times New Roman"/>
          <w:spacing w:val="28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проектни</w:t>
      </w:r>
      <w:proofErr w:type="spellEnd"/>
      <w:r w:rsidRPr="00D33E22">
        <w:rPr>
          <w:rFonts w:ascii="Times New Roman" w:hAnsi="Times New Roman"/>
          <w:spacing w:val="27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предложения,</w:t>
      </w:r>
      <w:r w:rsidRPr="00D33E22">
        <w:rPr>
          <w:rFonts w:ascii="Times New Roman" w:hAnsi="Times New Roman"/>
          <w:spacing w:val="26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подредени</w:t>
      </w:r>
      <w:proofErr w:type="spellEnd"/>
      <w:r w:rsidRPr="00D33E22">
        <w:rPr>
          <w:rFonts w:ascii="Times New Roman" w:hAnsi="Times New Roman"/>
          <w:spacing w:val="27"/>
          <w:sz w:val="24"/>
          <w:szCs w:val="24"/>
          <w:shd w:val="clear" w:color="auto" w:fill="FEFEFE"/>
          <w:lang w:val="ru-RU"/>
        </w:rPr>
        <w:t xml:space="preserve"> </w:t>
      </w:r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</w:t>
      </w:r>
      <w:proofErr w:type="gramEnd"/>
    </w:p>
    <w:p w:rsidR="00D33E22" w:rsidRPr="00D33E22" w:rsidRDefault="00D33E22" w:rsidP="0032300E">
      <w:pPr>
        <w:pStyle w:val="ac"/>
        <w:spacing w:line="276" w:lineRule="auto"/>
        <w:ind w:hanging="1"/>
        <w:jc w:val="both"/>
        <w:rPr>
          <w:lang w:val="ru-RU"/>
        </w:rPr>
      </w:pPr>
      <w:proofErr w:type="spellStart"/>
      <w:proofErr w:type="gramStart"/>
      <w:r w:rsidRPr="00D33E22">
        <w:rPr>
          <w:shd w:val="clear" w:color="auto" w:fill="FEFEFE"/>
          <w:lang w:val="ru-RU"/>
        </w:rPr>
        <w:t>реда</w:t>
      </w:r>
      <w:proofErr w:type="spellEnd"/>
      <w:r w:rsidRPr="00D33E22">
        <w:rPr>
          <w:shd w:val="clear" w:color="auto" w:fill="FEFEFE"/>
          <w:lang w:val="ru-RU"/>
        </w:rPr>
        <w:t xml:space="preserve"> на</w:t>
      </w:r>
      <w:proofErr w:type="gram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тяхното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класиране</w:t>
      </w:r>
      <w:proofErr w:type="spellEnd"/>
      <w:r w:rsidRPr="00D33E22">
        <w:rPr>
          <w:shd w:val="clear" w:color="auto" w:fill="FEFEFE"/>
          <w:lang w:val="ru-RU"/>
        </w:rPr>
        <w:t xml:space="preserve"> и размера на </w:t>
      </w:r>
      <w:proofErr w:type="spellStart"/>
      <w:r w:rsidRPr="00D33E22">
        <w:rPr>
          <w:shd w:val="clear" w:color="auto" w:fill="FEFEFE"/>
          <w:lang w:val="ru-RU"/>
        </w:rPr>
        <w:t>безвъзмездната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финансова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помощ</w:t>
      </w:r>
      <w:proofErr w:type="spellEnd"/>
      <w:r w:rsidRPr="00D33E22">
        <w:rPr>
          <w:shd w:val="clear" w:color="auto" w:fill="FEFEFE"/>
          <w:lang w:val="ru-RU"/>
        </w:rPr>
        <w:t xml:space="preserve">, </w:t>
      </w:r>
      <w:proofErr w:type="spellStart"/>
      <w:r w:rsidRPr="00D33E22">
        <w:rPr>
          <w:shd w:val="clear" w:color="auto" w:fill="FEFEFE"/>
          <w:lang w:val="ru-RU"/>
        </w:rPr>
        <w:t>която</w:t>
      </w:r>
      <w:proofErr w:type="spellEnd"/>
      <w:r w:rsidRPr="00D33E22">
        <w:rPr>
          <w:shd w:val="clear" w:color="auto" w:fill="FEFEFE"/>
          <w:lang w:val="ru-RU"/>
        </w:rPr>
        <w:t xml:space="preserve"> да </w:t>
      </w:r>
      <w:proofErr w:type="spellStart"/>
      <w:r w:rsidRPr="00D33E22">
        <w:rPr>
          <w:shd w:val="clear" w:color="auto" w:fill="FEFEFE"/>
          <w:lang w:val="ru-RU"/>
        </w:rPr>
        <w:t>бъде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предоставена</w:t>
      </w:r>
      <w:proofErr w:type="spellEnd"/>
      <w:r w:rsidRPr="00D33E22">
        <w:rPr>
          <w:shd w:val="clear" w:color="auto" w:fill="FEFEFE"/>
          <w:lang w:val="ru-RU"/>
        </w:rPr>
        <w:t xml:space="preserve"> за </w:t>
      </w:r>
      <w:proofErr w:type="spellStart"/>
      <w:r w:rsidRPr="00D33E22">
        <w:rPr>
          <w:shd w:val="clear" w:color="auto" w:fill="FEFEFE"/>
          <w:lang w:val="ru-RU"/>
        </w:rPr>
        <w:t>всеки</w:t>
      </w:r>
      <w:proofErr w:type="spellEnd"/>
      <w:r w:rsidRPr="00D33E22">
        <w:rPr>
          <w:shd w:val="clear" w:color="auto" w:fill="FEFEFE"/>
          <w:lang w:val="ru-RU"/>
        </w:rPr>
        <w:t xml:space="preserve"> от </w:t>
      </w:r>
      <w:proofErr w:type="spellStart"/>
      <w:r w:rsidRPr="00D33E22">
        <w:rPr>
          <w:shd w:val="clear" w:color="auto" w:fill="FEFEFE"/>
          <w:lang w:val="ru-RU"/>
        </w:rPr>
        <w:t>тях</w:t>
      </w:r>
      <w:proofErr w:type="spellEnd"/>
      <w:r w:rsidRPr="00D33E22">
        <w:rPr>
          <w:shd w:val="clear" w:color="auto" w:fill="FEFEFE"/>
          <w:lang w:val="ru-RU"/>
        </w:rPr>
        <w:t>;</w:t>
      </w:r>
    </w:p>
    <w:p w:rsidR="00D33E22" w:rsidRPr="00D33E22" w:rsidRDefault="00D33E22" w:rsidP="0032300E">
      <w:pPr>
        <w:pStyle w:val="a7"/>
        <w:widowControl w:val="0"/>
        <w:numPr>
          <w:ilvl w:val="0"/>
          <w:numId w:val="15"/>
        </w:numPr>
        <w:tabs>
          <w:tab w:val="left" w:pos="1156"/>
        </w:tabs>
        <w:autoSpaceDE w:val="0"/>
        <w:autoSpaceDN w:val="0"/>
        <w:spacing w:before="3" w:after="0"/>
        <w:ind w:right="1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списък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с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резервните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проектни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предложения,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които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успешно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преминали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оценяването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но за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които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достига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финансиране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подредени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по </w:t>
      </w:r>
      <w:proofErr w:type="spellStart"/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реда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</w:t>
      </w:r>
      <w:proofErr w:type="gram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тяхното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класиране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;</w:t>
      </w:r>
    </w:p>
    <w:p w:rsidR="00D33E22" w:rsidRPr="00D33E22" w:rsidRDefault="00D33E22" w:rsidP="0032300E">
      <w:pPr>
        <w:pStyle w:val="a7"/>
        <w:widowControl w:val="0"/>
        <w:numPr>
          <w:ilvl w:val="0"/>
          <w:numId w:val="15"/>
        </w:numPr>
        <w:tabs>
          <w:tab w:val="left" w:pos="1084"/>
        </w:tabs>
        <w:autoSpaceDE w:val="0"/>
        <w:autoSpaceDN w:val="0"/>
        <w:spacing w:before="1" w:after="0"/>
        <w:ind w:right="1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списък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предложените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за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отхвърляне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проектни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предложения и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основанието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за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отхвърлянето</w:t>
      </w:r>
      <w:proofErr w:type="spellEnd"/>
      <w:r w:rsidRPr="00D33E22">
        <w:rPr>
          <w:rFonts w:ascii="Times New Roman" w:hAnsi="Times New Roman"/>
          <w:spacing w:val="-2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им;</w:t>
      </w:r>
    </w:p>
    <w:p w:rsidR="00D33E22" w:rsidRPr="00D33E22" w:rsidRDefault="00D33E22" w:rsidP="0032300E">
      <w:pPr>
        <w:pStyle w:val="a7"/>
        <w:widowControl w:val="0"/>
        <w:numPr>
          <w:ilvl w:val="0"/>
          <w:numId w:val="15"/>
        </w:numPr>
        <w:tabs>
          <w:tab w:val="left" w:pos="1067"/>
        </w:tabs>
        <w:autoSpaceDE w:val="0"/>
        <w:autoSpaceDN w:val="0"/>
        <w:spacing w:before="3" w:after="0" w:line="240" w:lineRule="auto"/>
        <w:ind w:left="1066" w:hanging="24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списък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оттеглените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по </w:t>
      </w:r>
      <w:proofErr w:type="spellStart"/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време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</w:t>
      </w:r>
      <w:proofErr w:type="gram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оценката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проектни</w:t>
      </w:r>
      <w:proofErr w:type="spellEnd"/>
      <w:r w:rsidRPr="00D33E22">
        <w:rPr>
          <w:rFonts w:ascii="Times New Roman" w:hAnsi="Times New Roman"/>
          <w:spacing w:val="-7"/>
          <w:sz w:val="24"/>
          <w:szCs w:val="24"/>
          <w:shd w:val="clear" w:color="auto" w:fill="FEFEFE"/>
          <w:lang w:val="ru-RU"/>
        </w:rPr>
        <w:t xml:space="preserve"> 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предложения.</w:t>
      </w:r>
    </w:p>
    <w:p w:rsidR="00D33E22" w:rsidRPr="00D33E22" w:rsidRDefault="00D33E22" w:rsidP="0032300E">
      <w:pPr>
        <w:pStyle w:val="a7"/>
        <w:widowControl w:val="0"/>
        <w:numPr>
          <w:ilvl w:val="0"/>
          <w:numId w:val="17"/>
        </w:numPr>
        <w:tabs>
          <w:tab w:val="left" w:pos="1107"/>
        </w:tabs>
        <w:autoSpaceDE w:val="0"/>
        <w:autoSpaceDN w:val="0"/>
        <w:spacing w:before="40" w:after="0"/>
        <w:ind w:left="118" w:right="110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D33E22">
        <w:rPr>
          <w:rFonts w:ascii="Times New Roman" w:hAnsi="Times New Roman"/>
          <w:spacing w:val="6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Документите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по ал. 2 и 3 се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прикачват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в ИСУН 2020 в срок до 5 работни дни от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одобряване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оценителния</w:t>
      </w:r>
      <w:proofErr w:type="spell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доклад </w:t>
      </w:r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от</w:t>
      </w:r>
      <w:proofErr w:type="gram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  <w:proofErr w:type="gramStart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УС</w:t>
      </w:r>
      <w:proofErr w:type="gramEnd"/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на МИГ </w:t>
      </w:r>
      <w:r w:rsidR="00961422">
        <w:rPr>
          <w:rFonts w:ascii="Times New Roman" w:hAnsi="Times New Roman"/>
          <w:spacing w:val="-8"/>
          <w:sz w:val="24"/>
          <w:szCs w:val="24"/>
          <w:shd w:val="clear" w:color="auto" w:fill="FEFEFE"/>
        </w:rPr>
        <w:t>Нови пазар - Каспичан</w:t>
      </w:r>
      <w:r w:rsidRPr="00D33E22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.</w:t>
      </w:r>
    </w:p>
    <w:p w:rsidR="00961422" w:rsidRPr="004B5026" w:rsidRDefault="00D33E22" w:rsidP="004B5026">
      <w:pPr>
        <w:pStyle w:val="ac"/>
        <w:spacing w:line="276" w:lineRule="auto"/>
        <w:ind w:right="111" w:firstLine="707"/>
        <w:jc w:val="both"/>
        <w:rPr>
          <w:shd w:val="clear" w:color="auto" w:fill="FEFEFE"/>
          <w:lang w:val="bg-BG"/>
        </w:rPr>
      </w:pPr>
      <w:r w:rsidRPr="00D33E22">
        <w:rPr>
          <w:lang w:val="ru-RU"/>
        </w:rPr>
        <w:t xml:space="preserve">Чл. 10. </w:t>
      </w:r>
      <w:r w:rsidRPr="00D33E22">
        <w:rPr>
          <w:shd w:val="clear" w:color="auto" w:fill="FEFEFE"/>
          <w:lang w:val="ru-RU"/>
        </w:rPr>
        <w:t xml:space="preserve">МИГ Нови </w:t>
      </w:r>
      <w:proofErr w:type="spellStart"/>
      <w:r w:rsidRPr="00D33E22">
        <w:rPr>
          <w:shd w:val="clear" w:color="auto" w:fill="FEFEFE"/>
          <w:lang w:val="ru-RU"/>
        </w:rPr>
        <w:t>пазар</w:t>
      </w:r>
      <w:proofErr w:type="spellEnd"/>
      <w:r w:rsidRPr="00D33E22">
        <w:rPr>
          <w:shd w:val="clear" w:color="auto" w:fill="FEFEFE"/>
          <w:lang w:val="ru-RU"/>
        </w:rPr>
        <w:t xml:space="preserve"> – </w:t>
      </w:r>
      <w:proofErr w:type="spellStart"/>
      <w:r w:rsidRPr="00D33E22">
        <w:rPr>
          <w:shd w:val="clear" w:color="auto" w:fill="FEFEFE"/>
          <w:lang w:val="ru-RU"/>
        </w:rPr>
        <w:t>Каспичан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уведомяват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кандидатите</w:t>
      </w:r>
      <w:proofErr w:type="spellEnd"/>
      <w:r w:rsidRPr="00D33E22">
        <w:rPr>
          <w:shd w:val="clear" w:color="auto" w:fill="FEFEFE"/>
          <w:lang w:val="ru-RU"/>
        </w:rPr>
        <w:t xml:space="preserve">, </w:t>
      </w:r>
      <w:proofErr w:type="spellStart"/>
      <w:r w:rsidRPr="00D33E22">
        <w:rPr>
          <w:shd w:val="clear" w:color="auto" w:fill="FEFEFE"/>
          <w:lang w:val="ru-RU"/>
        </w:rPr>
        <w:t>чиито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проектни</w:t>
      </w:r>
      <w:proofErr w:type="spellEnd"/>
      <w:r w:rsidRPr="00D33E22">
        <w:rPr>
          <w:shd w:val="clear" w:color="auto" w:fill="FEFEFE"/>
          <w:lang w:val="ru-RU"/>
        </w:rPr>
        <w:t xml:space="preserve"> предложения не </w:t>
      </w:r>
      <w:proofErr w:type="spellStart"/>
      <w:r w:rsidRPr="00D33E22">
        <w:rPr>
          <w:shd w:val="clear" w:color="auto" w:fill="FEFEFE"/>
          <w:lang w:val="ru-RU"/>
        </w:rPr>
        <w:t>са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одобрени</w:t>
      </w:r>
      <w:proofErr w:type="spellEnd"/>
      <w:r w:rsidRPr="00D33E22">
        <w:rPr>
          <w:shd w:val="clear" w:color="auto" w:fill="FEFEFE"/>
          <w:lang w:val="ru-RU"/>
        </w:rPr>
        <w:t xml:space="preserve"> или </w:t>
      </w:r>
      <w:proofErr w:type="spellStart"/>
      <w:r w:rsidRPr="00D33E22">
        <w:rPr>
          <w:shd w:val="clear" w:color="auto" w:fill="FEFEFE"/>
          <w:lang w:val="ru-RU"/>
        </w:rPr>
        <w:t>са</w:t>
      </w:r>
      <w:proofErr w:type="spellEnd"/>
      <w:r w:rsidRPr="00D33E22">
        <w:rPr>
          <w:shd w:val="clear" w:color="auto" w:fill="FEFEFE"/>
          <w:lang w:val="ru-RU"/>
        </w:rPr>
        <w:t xml:space="preserve"> частично </w:t>
      </w:r>
      <w:proofErr w:type="spellStart"/>
      <w:r w:rsidRPr="00D33E22">
        <w:rPr>
          <w:shd w:val="clear" w:color="auto" w:fill="FEFEFE"/>
          <w:lang w:val="ru-RU"/>
        </w:rPr>
        <w:t>одобрени</w:t>
      </w:r>
      <w:proofErr w:type="spellEnd"/>
      <w:r w:rsidRPr="00D33E22">
        <w:rPr>
          <w:shd w:val="clear" w:color="auto" w:fill="FEFEFE"/>
          <w:lang w:val="ru-RU"/>
        </w:rPr>
        <w:t xml:space="preserve"> (</w:t>
      </w:r>
      <w:proofErr w:type="spellStart"/>
      <w:r w:rsidRPr="00D33E22">
        <w:rPr>
          <w:shd w:val="clear" w:color="auto" w:fill="FEFEFE"/>
          <w:lang w:val="ru-RU"/>
        </w:rPr>
        <w:t>където</w:t>
      </w:r>
      <w:proofErr w:type="spellEnd"/>
      <w:r w:rsidRPr="00D33E22">
        <w:rPr>
          <w:shd w:val="clear" w:color="auto" w:fill="FEFEFE"/>
          <w:lang w:val="ru-RU"/>
        </w:rPr>
        <w:t xml:space="preserve"> е </w:t>
      </w:r>
      <w:proofErr w:type="spellStart"/>
      <w:r w:rsidRPr="00D33E22">
        <w:rPr>
          <w:shd w:val="clear" w:color="auto" w:fill="FEFEFE"/>
          <w:lang w:val="ru-RU"/>
        </w:rPr>
        <w:t>приложимо</w:t>
      </w:r>
      <w:proofErr w:type="spellEnd"/>
      <w:r w:rsidRPr="00D33E22">
        <w:rPr>
          <w:shd w:val="clear" w:color="auto" w:fill="FEFEFE"/>
          <w:lang w:val="ru-RU"/>
        </w:rPr>
        <w:t xml:space="preserve">). </w:t>
      </w:r>
      <w:proofErr w:type="spellStart"/>
      <w:r w:rsidRPr="00D33E22">
        <w:rPr>
          <w:shd w:val="clear" w:color="auto" w:fill="FEFEFE"/>
          <w:lang w:val="ru-RU"/>
        </w:rPr>
        <w:t>Кандидатите</w:t>
      </w:r>
      <w:proofErr w:type="spellEnd"/>
      <w:r w:rsidRPr="00D33E22">
        <w:rPr>
          <w:shd w:val="clear" w:color="auto" w:fill="FEFEFE"/>
          <w:lang w:val="ru-RU"/>
        </w:rPr>
        <w:t xml:space="preserve"> се </w:t>
      </w:r>
      <w:proofErr w:type="spellStart"/>
      <w:r w:rsidRPr="00D33E22">
        <w:rPr>
          <w:shd w:val="clear" w:color="auto" w:fill="FEFEFE"/>
          <w:lang w:val="ru-RU"/>
        </w:rPr>
        <w:t>уведомяват</w:t>
      </w:r>
      <w:proofErr w:type="spellEnd"/>
      <w:r w:rsidRPr="00D33E22">
        <w:rPr>
          <w:shd w:val="clear" w:color="auto" w:fill="FEFEFE"/>
          <w:lang w:val="ru-RU"/>
        </w:rPr>
        <w:t xml:space="preserve"> в</w:t>
      </w:r>
      <w:r w:rsidRPr="00D33E22">
        <w:rPr>
          <w:lang w:val="ru-RU"/>
        </w:rPr>
        <w:t xml:space="preserve"> </w:t>
      </w:r>
      <w:r w:rsidRPr="00D33E22">
        <w:rPr>
          <w:shd w:val="clear" w:color="auto" w:fill="FEFEFE"/>
          <w:lang w:val="ru-RU"/>
        </w:rPr>
        <w:t>срок до 5 р</w:t>
      </w:r>
      <w:r w:rsidR="00BE6BFF">
        <w:rPr>
          <w:shd w:val="clear" w:color="auto" w:fill="FEFEFE"/>
          <w:lang w:val="ru-RU"/>
        </w:rPr>
        <w:t>а</w:t>
      </w:r>
      <w:r w:rsidRPr="00D33E22">
        <w:rPr>
          <w:shd w:val="clear" w:color="auto" w:fill="FEFEFE"/>
          <w:lang w:val="ru-RU"/>
        </w:rPr>
        <w:t xml:space="preserve">ботни дни от </w:t>
      </w:r>
      <w:proofErr w:type="spellStart"/>
      <w:r w:rsidRPr="00D33E22">
        <w:rPr>
          <w:shd w:val="clear" w:color="auto" w:fill="FEFEFE"/>
          <w:lang w:val="ru-RU"/>
        </w:rPr>
        <w:t>одобряване</w:t>
      </w:r>
      <w:proofErr w:type="spellEnd"/>
      <w:r w:rsidRPr="00D33E22">
        <w:rPr>
          <w:shd w:val="clear" w:color="auto" w:fill="FEFEFE"/>
          <w:lang w:val="ru-RU"/>
        </w:rPr>
        <w:t xml:space="preserve"> на </w:t>
      </w:r>
      <w:proofErr w:type="spellStart"/>
      <w:r w:rsidRPr="00D33E22">
        <w:rPr>
          <w:shd w:val="clear" w:color="auto" w:fill="FEFEFE"/>
          <w:lang w:val="ru-RU"/>
        </w:rPr>
        <w:t>оценителния</w:t>
      </w:r>
      <w:proofErr w:type="spellEnd"/>
      <w:r w:rsidRPr="00D33E22">
        <w:rPr>
          <w:shd w:val="clear" w:color="auto" w:fill="FEFEFE"/>
          <w:lang w:val="ru-RU"/>
        </w:rPr>
        <w:t xml:space="preserve"> доклад </w:t>
      </w:r>
      <w:proofErr w:type="gramStart"/>
      <w:r w:rsidRPr="00D33E22">
        <w:rPr>
          <w:shd w:val="clear" w:color="auto" w:fill="FEFEFE"/>
          <w:lang w:val="ru-RU"/>
        </w:rPr>
        <w:t>от</w:t>
      </w:r>
      <w:proofErr w:type="gramEnd"/>
      <w:r w:rsidRPr="00D33E22">
        <w:rPr>
          <w:shd w:val="clear" w:color="auto" w:fill="FEFEFE"/>
          <w:lang w:val="ru-RU"/>
        </w:rPr>
        <w:t xml:space="preserve"> </w:t>
      </w:r>
      <w:proofErr w:type="gramStart"/>
      <w:r w:rsidRPr="00D33E22">
        <w:rPr>
          <w:shd w:val="clear" w:color="auto" w:fill="FEFEFE"/>
          <w:lang w:val="ru-RU"/>
        </w:rPr>
        <w:t>УС</w:t>
      </w:r>
      <w:proofErr w:type="gramEnd"/>
      <w:r w:rsidRPr="00D33E22">
        <w:rPr>
          <w:shd w:val="clear" w:color="auto" w:fill="FEFEFE"/>
          <w:lang w:val="ru-RU"/>
        </w:rPr>
        <w:t xml:space="preserve"> на МИГ Нови </w:t>
      </w:r>
      <w:proofErr w:type="spellStart"/>
      <w:r w:rsidRPr="00D33E22">
        <w:rPr>
          <w:shd w:val="clear" w:color="auto" w:fill="FEFEFE"/>
          <w:lang w:val="ru-RU"/>
        </w:rPr>
        <w:t>пазар</w:t>
      </w:r>
      <w:proofErr w:type="spellEnd"/>
      <w:r w:rsidR="0032300E">
        <w:rPr>
          <w:shd w:val="clear" w:color="auto" w:fill="FEFEFE"/>
          <w:lang w:val="ru-RU"/>
        </w:rPr>
        <w:t xml:space="preserve"> </w:t>
      </w:r>
      <w:r w:rsidR="00BE6BFF">
        <w:rPr>
          <w:shd w:val="clear" w:color="auto" w:fill="FEFEFE"/>
          <w:lang w:val="ru-RU"/>
        </w:rPr>
        <w:t>–</w:t>
      </w:r>
      <w:r w:rsidR="004B5026">
        <w:rPr>
          <w:shd w:val="clear" w:color="auto" w:fill="FEFEFE"/>
          <w:lang w:val="ru-RU"/>
        </w:rPr>
        <w:t xml:space="preserve"> </w:t>
      </w:r>
      <w:proofErr w:type="spellStart"/>
      <w:r w:rsidR="004B5026">
        <w:rPr>
          <w:shd w:val="clear" w:color="auto" w:fill="FEFEFE"/>
          <w:lang w:val="ru-RU"/>
        </w:rPr>
        <w:t>Каспичан</w:t>
      </w:r>
      <w:proofErr w:type="spellEnd"/>
      <w:r w:rsidR="00BE6BFF">
        <w:rPr>
          <w:shd w:val="clear" w:color="auto" w:fill="FEFEFE"/>
          <w:lang w:val="ru-RU"/>
        </w:rPr>
        <w:t>;</w:t>
      </w:r>
    </w:p>
    <w:p w:rsidR="00D33E22" w:rsidRPr="00D33E22" w:rsidRDefault="00D33E22" w:rsidP="0032300E">
      <w:pPr>
        <w:pStyle w:val="ac"/>
        <w:spacing w:before="2"/>
        <w:ind w:left="0"/>
        <w:jc w:val="both"/>
        <w:rPr>
          <w:lang w:val="ru-RU"/>
        </w:rPr>
      </w:pPr>
    </w:p>
    <w:p w:rsidR="00D33E22" w:rsidRPr="00D33E22" w:rsidRDefault="00D33E22" w:rsidP="00D33E22">
      <w:pPr>
        <w:pStyle w:val="Heading2"/>
        <w:spacing w:before="90"/>
        <w:ind w:left="3017"/>
        <w:jc w:val="left"/>
        <w:rPr>
          <w:lang w:val="ru-RU"/>
        </w:rPr>
      </w:pPr>
      <w:r w:rsidRPr="00D33E22">
        <w:rPr>
          <w:lang w:val="ru-RU"/>
        </w:rPr>
        <w:t>ЗАКЛЮЧИТЕЛНИ</w:t>
      </w:r>
      <w:r w:rsidRPr="00D33E22">
        <w:rPr>
          <w:spacing w:val="58"/>
          <w:lang w:val="ru-RU"/>
        </w:rPr>
        <w:t xml:space="preserve"> </w:t>
      </w:r>
      <w:r w:rsidRPr="00D33E22">
        <w:rPr>
          <w:lang w:val="ru-RU"/>
        </w:rPr>
        <w:t>РАЗПОРЕДБИ</w:t>
      </w:r>
    </w:p>
    <w:p w:rsidR="00D33E22" w:rsidRPr="00D33E22" w:rsidRDefault="00D33E22" w:rsidP="00D33E22">
      <w:pPr>
        <w:pStyle w:val="ac"/>
        <w:ind w:left="826"/>
        <w:rPr>
          <w:lang w:val="ru-RU"/>
        </w:rPr>
      </w:pPr>
      <w:r w:rsidRPr="00D33E22">
        <w:rPr>
          <w:lang w:val="ru-RU"/>
        </w:rPr>
        <w:t xml:space="preserve">§ 1. </w:t>
      </w:r>
      <w:proofErr w:type="spellStart"/>
      <w:r w:rsidRPr="00D33E22">
        <w:rPr>
          <w:lang w:val="ru-RU"/>
        </w:rPr>
        <w:t>Настоящият</w:t>
      </w:r>
      <w:proofErr w:type="spellEnd"/>
      <w:r w:rsidRPr="00D33E22">
        <w:rPr>
          <w:lang w:val="ru-RU"/>
        </w:rPr>
        <w:t xml:space="preserve"> документ е </w:t>
      </w:r>
      <w:proofErr w:type="spellStart"/>
      <w:r w:rsidRPr="00D33E22">
        <w:rPr>
          <w:lang w:val="ru-RU"/>
        </w:rPr>
        <w:t>разработен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във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връзка</w:t>
      </w:r>
      <w:proofErr w:type="spellEnd"/>
      <w:r w:rsidRPr="00D33E22">
        <w:rPr>
          <w:lang w:val="ru-RU"/>
        </w:rPr>
        <w:t xml:space="preserve"> с </w:t>
      </w:r>
      <w:proofErr w:type="spellStart"/>
      <w:r w:rsidRPr="00D33E22">
        <w:rPr>
          <w:lang w:val="ru-RU"/>
        </w:rPr>
        <w:t>прилагане</w:t>
      </w:r>
      <w:proofErr w:type="spellEnd"/>
      <w:r w:rsidRPr="00D33E22">
        <w:rPr>
          <w:lang w:val="ru-RU"/>
        </w:rPr>
        <w:t xml:space="preserve"> на </w:t>
      </w:r>
      <w:proofErr w:type="spellStart"/>
      <w:r w:rsidRPr="00D33E22">
        <w:rPr>
          <w:lang w:val="ru-RU"/>
        </w:rPr>
        <w:t>подмярка</w:t>
      </w:r>
      <w:proofErr w:type="spellEnd"/>
      <w:r w:rsidRPr="00D33E22">
        <w:rPr>
          <w:lang w:val="ru-RU"/>
        </w:rPr>
        <w:t xml:space="preserve"> 19.2</w:t>
      </w:r>
    </w:p>
    <w:p w:rsidR="00D33E22" w:rsidRPr="00D33E22" w:rsidRDefault="00D33E22" w:rsidP="00D33E22">
      <w:pPr>
        <w:pStyle w:val="ac"/>
        <w:spacing w:before="40" w:line="276" w:lineRule="auto"/>
        <w:ind w:right="109"/>
        <w:jc w:val="both"/>
        <w:rPr>
          <w:b/>
          <w:lang w:val="ru-RU"/>
        </w:rPr>
      </w:pPr>
      <w:proofErr w:type="gramStart"/>
      <w:r w:rsidRPr="00D33E22">
        <w:rPr>
          <w:lang w:val="ru-RU"/>
        </w:rPr>
        <w:t>„</w:t>
      </w:r>
      <w:proofErr w:type="spellStart"/>
      <w:r w:rsidRPr="00D33E22">
        <w:rPr>
          <w:lang w:val="ru-RU"/>
        </w:rPr>
        <w:t>Прилагане</w:t>
      </w:r>
      <w:proofErr w:type="spellEnd"/>
      <w:r w:rsidRPr="00D33E22">
        <w:rPr>
          <w:lang w:val="ru-RU"/>
        </w:rPr>
        <w:t xml:space="preserve"> на операции в </w:t>
      </w:r>
      <w:proofErr w:type="spellStart"/>
      <w:r w:rsidRPr="00D33E22">
        <w:rPr>
          <w:lang w:val="ru-RU"/>
        </w:rPr>
        <w:t>рамките</w:t>
      </w:r>
      <w:proofErr w:type="spellEnd"/>
      <w:r w:rsidRPr="00D33E22">
        <w:rPr>
          <w:lang w:val="ru-RU"/>
        </w:rPr>
        <w:t xml:space="preserve"> на стратегии за </w:t>
      </w:r>
      <w:proofErr w:type="spellStart"/>
      <w:r w:rsidRPr="00D33E22">
        <w:rPr>
          <w:lang w:val="ru-RU"/>
        </w:rPr>
        <w:t>Водено</w:t>
      </w:r>
      <w:proofErr w:type="spellEnd"/>
      <w:r w:rsidRPr="00D33E22">
        <w:rPr>
          <w:lang w:val="ru-RU"/>
        </w:rPr>
        <w:t xml:space="preserve"> от </w:t>
      </w:r>
      <w:proofErr w:type="spellStart"/>
      <w:r w:rsidRPr="00D33E22">
        <w:rPr>
          <w:lang w:val="ru-RU"/>
        </w:rPr>
        <w:t>общностите</w:t>
      </w:r>
      <w:proofErr w:type="spellEnd"/>
      <w:r w:rsidRPr="00D33E22">
        <w:rPr>
          <w:lang w:val="ru-RU"/>
        </w:rPr>
        <w:t xml:space="preserve"> местно развитие“ на </w:t>
      </w:r>
      <w:proofErr w:type="spellStart"/>
      <w:r w:rsidRPr="00D33E22">
        <w:rPr>
          <w:lang w:val="ru-RU"/>
        </w:rPr>
        <w:t>мярка</w:t>
      </w:r>
      <w:proofErr w:type="spellEnd"/>
      <w:r w:rsidRPr="00D33E22">
        <w:rPr>
          <w:lang w:val="ru-RU"/>
        </w:rPr>
        <w:t xml:space="preserve"> 19 „</w:t>
      </w:r>
      <w:proofErr w:type="spellStart"/>
      <w:r w:rsidRPr="00D33E22">
        <w:rPr>
          <w:lang w:val="ru-RU"/>
        </w:rPr>
        <w:t>Водено</w:t>
      </w:r>
      <w:proofErr w:type="spellEnd"/>
      <w:r w:rsidRPr="00D33E22">
        <w:rPr>
          <w:lang w:val="ru-RU"/>
        </w:rPr>
        <w:t xml:space="preserve"> от </w:t>
      </w:r>
      <w:proofErr w:type="spellStart"/>
      <w:r w:rsidRPr="00D33E22">
        <w:rPr>
          <w:lang w:val="ru-RU"/>
        </w:rPr>
        <w:t>общностите</w:t>
      </w:r>
      <w:proofErr w:type="spellEnd"/>
      <w:r w:rsidRPr="00D33E22">
        <w:rPr>
          <w:lang w:val="ru-RU"/>
        </w:rPr>
        <w:t xml:space="preserve"> местно развитие“ от </w:t>
      </w:r>
      <w:proofErr w:type="spellStart"/>
      <w:r w:rsidRPr="00D33E22">
        <w:rPr>
          <w:lang w:val="ru-RU"/>
        </w:rPr>
        <w:t>Програмата</w:t>
      </w:r>
      <w:proofErr w:type="spellEnd"/>
      <w:r w:rsidRPr="00D33E22">
        <w:rPr>
          <w:lang w:val="ru-RU"/>
        </w:rPr>
        <w:t xml:space="preserve"> за развитие на </w:t>
      </w:r>
      <w:proofErr w:type="spellStart"/>
      <w:r w:rsidRPr="00D33E22">
        <w:rPr>
          <w:lang w:val="ru-RU"/>
        </w:rPr>
        <w:t>селските</w:t>
      </w:r>
      <w:proofErr w:type="spell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райони</w:t>
      </w:r>
      <w:proofErr w:type="spellEnd"/>
      <w:r w:rsidRPr="00D33E22">
        <w:rPr>
          <w:lang w:val="ru-RU"/>
        </w:rPr>
        <w:t xml:space="preserve"> за периода 2014-2020 г. и </w:t>
      </w:r>
      <w:proofErr w:type="spellStart"/>
      <w:r w:rsidRPr="00D33E22">
        <w:rPr>
          <w:lang w:val="ru-RU"/>
        </w:rPr>
        <w:t>Споразумение</w:t>
      </w:r>
      <w:proofErr w:type="spellEnd"/>
      <w:r w:rsidRPr="00D33E22">
        <w:rPr>
          <w:lang w:val="ru-RU"/>
        </w:rPr>
        <w:t xml:space="preserve"> за </w:t>
      </w:r>
      <w:proofErr w:type="spellStart"/>
      <w:r w:rsidRPr="00D33E22">
        <w:rPr>
          <w:lang w:val="ru-RU"/>
        </w:rPr>
        <w:t>изпълнение</w:t>
      </w:r>
      <w:proofErr w:type="spellEnd"/>
      <w:r w:rsidRPr="00D33E22">
        <w:rPr>
          <w:lang w:val="ru-RU"/>
        </w:rPr>
        <w:t xml:space="preserve"> на стратегия за </w:t>
      </w:r>
      <w:proofErr w:type="spellStart"/>
      <w:r w:rsidRPr="00D33E22">
        <w:rPr>
          <w:lang w:val="ru-RU"/>
        </w:rPr>
        <w:t>Водено</w:t>
      </w:r>
      <w:proofErr w:type="spellEnd"/>
      <w:r w:rsidRPr="00D33E22">
        <w:rPr>
          <w:lang w:val="ru-RU"/>
        </w:rPr>
        <w:t xml:space="preserve"> от </w:t>
      </w:r>
      <w:proofErr w:type="spellStart"/>
      <w:r w:rsidRPr="00D33E22">
        <w:rPr>
          <w:lang w:val="ru-RU"/>
        </w:rPr>
        <w:t>общностите</w:t>
      </w:r>
      <w:proofErr w:type="spellEnd"/>
      <w:r w:rsidRPr="00D33E22">
        <w:rPr>
          <w:lang w:val="ru-RU"/>
        </w:rPr>
        <w:t xml:space="preserve"> местно развитие </w:t>
      </w:r>
      <w:r w:rsidRPr="00D33E22">
        <w:rPr>
          <w:b/>
          <w:color w:val="1A161A"/>
          <w:lang w:val="ru-RU"/>
        </w:rPr>
        <w:t>№ РД 50-</w:t>
      </w:r>
      <w:r w:rsidRPr="00AC1660">
        <w:rPr>
          <w:b/>
          <w:color w:val="000000"/>
          <w:lang w:val="ru-RU"/>
        </w:rPr>
        <w:t>1</w:t>
      </w:r>
      <w:r w:rsidR="00AC1660" w:rsidRPr="00AC1660">
        <w:rPr>
          <w:b/>
          <w:color w:val="000000"/>
          <w:lang w:val="ru-RU"/>
        </w:rPr>
        <w:t>50</w:t>
      </w:r>
      <w:r w:rsidRPr="00D33E22">
        <w:rPr>
          <w:b/>
          <w:color w:val="1A161A"/>
          <w:lang w:val="ru-RU"/>
        </w:rPr>
        <w:t>/21.10.2016</w:t>
      </w:r>
      <w:r w:rsidRPr="00D33E22">
        <w:rPr>
          <w:b/>
          <w:color w:val="1A161A"/>
          <w:spacing w:val="-18"/>
          <w:lang w:val="ru-RU"/>
        </w:rPr>
        <w:t xml:space="preserve"> </w:t>
      </w:r>
      <w:r w:rsidRPr="00D33E22">
        <w:rPr>
          <w:b/>
          <w:color w:val="1A161A"/>
          <w:lang w:val="ru-RU"/>
        </w:rPr>
        <w:t>г.</w:t>
      </w:r>
      <w:proofErr w:type="gramEnd"/>
    </w:p>
    <w:p w:rsidR="00D33E22" w:rsidRPr="00D33E22" w:rsidRDefault="00D33E22" w:rsidP="00D33E22">
      <w:pPr>
        <w:pStyle w:val="ac"/>
        <w:spacing w:before="1" w:line="276" w:lineRule="auto"/>
        <w:ind w:right="109" w:firstLine="708"/>
        <w:jc w:val="both"/>
        <w:rPr>
          <w:lang w:val="ru-RU"/>
        </w:rPr>
      </w:pPr>
      <w:r w:rsidRPr="00D33E22">
        <w:rPr>
          <w:lang w:val="ru-RU"/>
        </w:rPr>
        <w:t xml:space="preserve">§ 2. </w:t>
      </w:r>
      <w:proofErr w:type="spellStart"/>
      <w:r w:rsidRPr="00D33E22">
        <w:rPr>
          <w:shd w:val="clear" w:color="auto" w:fill="FEFEFE"/>
          <w:lang w:val="ru-RU"/>
        </w:rPr>
        <w:t>Разработеният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proofErr w:type="gramStart"/>
      <w:r w:rsidRPr="00D33E22">
        <w:rPr>
          <w:shd w:val="clear" w:color="auto" w:fill="FEFEFE"/>
          <w:lang w:val="ru-RU"/>
        </w:rPr>
        <w:t>Ред</w:t>
      </w:r>
      <w:proofErr w:type="spellEnd"/>
      <w:proofErr w:type="gramEnd"/>
      <w:r w:rsidRPr="00D33E22">
        <w:rPr>
          <w:shd w:val="clear" w:color="auto" w:fill="FEFEFE"/>
          <w:lang w:val="ru-RU"/>
        </w:rPr>
        <w:t xml:space="preserve"> за оценка на </w:t>
      </w:r>
      <w:proofErr w:type="spellStart"/>
      <w:r w:rsidRPr="00D33E22">
        <w:rPr>
          <w:shd w:val="clear" w:color="auto" w:fill="FEFEFE"/>
          <w:lang w:val="ru-RU"/>
        </w:rPr>
        <w:t>проектни</w:t>
      </w:r>
      <w:proofErr w:type="spellEnd"/>
      <w:r w:rsidRPr="00D33E22">
        <w:rPr>
          <w:shd w:val="clear" w:color="auto" w:fill="FEFEFE"/>
          <w:lang w:val="ru-RU"/>
        </w:rPr>
        <w:t xml:space="preserve"> предложения е </w:t>
      </w:r>
      <w:proofErr w:type="spellStart"/>
      <w:r w:rsidRPr="00D33E22">
        <w:rPr>
          <w:shd w:val="clear" w:color="auto" w:fill="FEFEFE"/>
          <w:lang w:val="ru-RU"/>
        </w:rPr>
        <w:t>съобразен</w:t>
      </w:r>
      <w:proofErr w:type="spellEnd"/>
      <w:r w:rsidRPr="00D33E22">
        <w:rPr>
          <w:shd w:val="clear" w:color="auto" w:fill="FEFEFE"/>
          <w:lang w:val="ru-RU"/>
        </w:rPr>
        <w:t xml:space="preserve"> с</w:t>
      </w:r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минималните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изисквания</w:t>
      </w:r>
      <w:proofErr w:type="spellEnd"/>
      <w:r w:rsidRPr="00D33E22">
        <w:rPr>
          <w:shd w:val="clear" w:color="auto" w:fill="FEFEFE"/>
          <w:lang w:val="ru-RU"/>
        </w:rPr>
        <w:t xml:space="preserve">, </w:t>
      </w:r>
      <w:proofErr w:type="spellStart"/>
      <w:r w:rsidRPr="00D33E22">
        <w:rPr>
          <w:shd w:val="clear" w:color="auto" w:fill="FEFEFE"/>
          <w:lang w:val="ru-RU"/>
        </w:rPr>
        <w:t>утвърдени</w:t>
      </w:r>
      <w:proofErr w:type="spellEnd"/>
      <w:r w:rsidRPr="00D33E22">
        <w:rPr>
          <w:shd w:val="clear" w:color="auto" w:fill="FEFEFE"/>
          <w:lang w:val="ru-RU"/>
        </w:rPr>
        <w:t xml:space="preserve"> от </w:t>
      </w:r>
      <w:proofErr w:type="spellStart"/>
      <w:r w:rsidRPr="00D33E22">
        <w:rPr>
          <w:shd w:val="clear" w:color="auto" w:fill="FEFEFE"/>
          <w:lang w:val="ru-RU"/>
        </w:rPr>
        <w:t>заместник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министър-председателя</w:t>
      </w:r>
      <w:proofErr w:type="spellEnd"/>
      <w:r w:rsidRPr="00D33E22">
        <w:rPr>
          <w:shd w:val="clear" w:color="auto" w:fill="FEFEFE"/>
          <w:lang w:val="ru-RU"/>
        </w:rPr>
        <w:t xml:space="preserve"> на</w:t>
      </w:r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европейските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фондове</w:t>
      </w:r>
      <w:proofErr w:type="spellEnd"/>
      <w:r w:rsidRPr="00D33E22">
        <w:rPr>
          <w:shd w:val="clear" w:color="auto" w:fill="FEFEFE"/>
          <w:lang w:val="ru-RU"/>
        </w:rPr>
        <w:t xml:space="preserve">, </w:t>
      </w:r>
      <w:proofErr w:type="spellStart"/>
      <w:r w:rsidRPr="00D33E22">
        <w:rPr>
          <w:shd w:val="clear" w:color="auto" w:fill="FEFEFE"/>
          <w:lang w:val="ru-RU"/>
        </w:rPr>
        <w:t>публикувани</w:t>
      </w:r>
      <w:proofErr w:type="spellEnd"/>
      <w:r w:rsidRPr="00D33E22">
        <w:rPr>
          <w:shd w:val="clear" w:color="auto" w:fill="FEFEFE"/>
          <w:lang w:val="ru-RU"/>
        </w:rPr>
        <w:t xml:space="preserve"> на </w:t>
      </w:r>
      <w:proofErr w:type="spellStart"/>
      <w:r w:rsidRPr="00D33E22">
        <w:rPr>
          <w:shd w:val="clear" w:color="auto" w:fill="FEFEFE"/>
          <w:lang w:val="ru-RU"/>
        </w:rPr>
        <w:t>Единния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информационен</w:t>
      </w:r>
      <w:proofErr w:type="spellEnd"/>
      <w:r w:rsidRPr="00D33E22">
        <w:rPr>
          <w:shd w:val="clear" w:color="auto" w:fill="FEFEFE"/>
          <w:lang w:val="ru-RU"/>
        </w:rPr>
        <w:t xml:space="preserve"> портал и с </w:t>
      </w:r>
      <w:proofErr w:type="spellStart"/>
      <w:r w:rsidRPr="00D33E22">
        <w:rPr>
          <w:shd w:val="clear" w:color="auto" w:fill="FEFEFE"/>
          <w:lang w:val="ru-RU"/>
        </w:rPr>
        <w:t>указанията</w:t>
      </w:r>
      <w:proofErr w:type="spellEnd"/>
      <w:r w:rsidRPr="00D33E22">
        <w:rPr>
          <w:shd w:val="clear" w:color="auto" w:fill="FEFEFE"/>
          <w:lang w:val="ru-RU"/>
        </w:rPr>
        <w:t xml:space="preserve"> на</w:t>
      </w:r>
      <w:r w:rsidRPr="00D33E22">
        <w:rPr>
          <w:lang w:val="ru-RU"/>
        </w:rPr>
        <w:t xml:space="preserve"> </w:t>
      </w:r>
      <w:r w:rsidRPr="00D33E22">
        <w:rPr>
          <w:shd w:val="clear" w:color="auto" w:fill="FEFEFE"/>
          <w:lang w:val="ru-RU"/>
        </w:rPr>
        <w:t>УО на ПРСР за периода 2014 – 2020</w:t>
      </w:r>
      <w:r w:rsidRPr="00D33E22">
        <w:rPr>
          <w:spacing w:val="-8"/>
          <w:shd w:val="clear" w:color="auto" w:fill="FEFEFE"/>
          <w:lang w:val="ru-RU"/>
        </w:rPr>
        <w:t xml:space="preserve"> </w:t>
      </w:r>
      <w:r w:rsidRPr="00D33E22">
        <w:rPr>
          <w:shd w:val="clear" w:color="auto" w:fill="FEFEFE"/>
          <w:lang w:val="ru-RU"/>
        </w:rPr>
        <w:t>г.</w:t>
      </w:r>
    </w:p>
    <w:p w:rsidR="00D33E22" w:rsidRPr="00D33E22" w:rsidRDefault="00D33E22" w:rsidP="00D33E22">
      <w:pPr>
        <w:pStyle w:val="ac"/>
        <w:spacing w:before="1" w:line="276" w:lineRule="auto"/>
        <w:ind w:right="110" w:firstLine="708"/>
        <w:jc w:val="both"/>
        <w:rPr>
          <w:lang w:val="ru-RU"/>
        </w:rPr>
      </w:pPr>
      <w:r w:rsidRPr="00D33E22">
        <w:rPr>
          <w:lang w:val="ru-RU"/>
        </w:rPr>
        <w:t xml:space="preserve">§ 3. </w:t>
      </w:r>
      <w:proofErr w:type="spellStart"/>
      <w:proofErr w:type="gramStart"/>
      <w:r w:rsidRPr="00D33E22">
        <w:rPr>
          <w:shd w:val="clear" w:color="auto" w:fill="FEFEFE"/>
          <w:lang w:val="ru-RU"/>
        </w:rPr>
        <w:t>Редът</w:t>
      </w:r>
      <w:proofErr w:type="spellEnd"/>
      <w:r w:rsidRPr="00D33E22">
        <w:rPr>
          <w:shd w:val="clear" w:color="auto" w:fill="FEFEFE"/>
          <w:lang w:val="ru-RU"/>
        </w:rPr>
        <w:t xml:space="preserve"> за оценка на </w:t>
      </w:r>
      <w:proofErr w:type="spellStart"/>
      <w:r w:rsidRPr="00D33E22">
        <w:rPr>
          <w:shd w:val="clear" w:color="auto" w:fill="FEFEFE"/>
          <w:lang w:val="ru-RU"/>
        </w:rPr>
        <w:t>проектни</w:t>
      </w:r>
      <w:proofErr w:type="spellEnd"/>
      <w:r w:rsidRPr="00D33E22">
        <w:rPr>
          <w:shd w:val="clear" w:color="auto" w:fill="FEFEFE"/>
          <w:lang w:val="ru-RU"/>
        </w:rPr>
        <w:t xml:space="preserve"> предложения </w:t>
      </w:r>
      <w:proofErr w:type="spellStart"/>
      <w:r w:rsidRPr="00D33E22">
        <w:rPr>
          <w:shd w:val="clear" w:color="auto" w:fill="FEFEFE"/>
          <w:lang w:val="ru-RU"/>
        </w:rPr>
        <w:t>към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Стратегията</w:t>
      </w:r>
      <w:proofErr w:type="spellEnd"/>
      <w:r w:rsidRPr="00D33E22">
        <w:rPr>
          <w:shd w:val="clear" w:color="auto" w:fill="FEFEFE"/>
          <w:lang w:val="ru-RU"/>
        </w:rPr>
        <w:t xml:space="preserve"> за </w:t>
      </w:r>
      <w:proofErr w:type="spellStart"/>
      <w:r w:rsidRPr="00D33E22">
        <w:rPr>
          <w:shd w:val="clear" w:color="auto" w:fill="FEFEFE"/>
          <w:lang w:val="ru-RU"/>
        </w:rPr>
        <w:t>Водено</w:t>
      </w:r>
      <w:proofErr w:type="spellEnd"/>
      <w:r w:rsidRPr="00D33E22">
        <w:rPr>
          <w:shd w:val="clear" w:color="auto" w:fill="FEFEFE"/>
          <w:lang w:val="ru-RU"/>
        </w:rPr>
        <w:t xml:space="preserve"> от</w:t>
      </w:r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общностите</w:t>
      </w:r>
      <w:proofErr w:type="spellEnd"/>
      <w:r w:rsidRPr="00D33E22">
        <w:rPr>
          <w:shd w:val="clear" w:color="auto" w:fill="FEFEFE"/>
          <w:lang w:val="ru-RU"/>
        </w:rPr>
        <w:t xml:space="preserve"> местно развитие за </w:t>
      </w:r>
      <w:proofErr w:type="spellStart"/>
      <w:r w:rsidRPr="00D33E22">
        <w:rPr>
          <w:shd w:val="clear" w:color="auto" w:fill="FEFEFE"/>
          <w:lang w:val="ru-RU"/>
        </w:rPr>
        <w:t>територията</w:t>
      </w:r>
      <w:proofErr w:type="spellEnd"/>
      <w:r w:rsidRPr="00D33E22">
        <w:rPr>
          <w:shd w:val="clear" w:color="auto" w:fill="FEFEFE"/>
          <w:lang w:val="ru-RU"/>
        </w:rPr>
        <w:t xml:space="preserve"> на </w:t>
      </w:r>
      <w:proofErr w:type="spellStart"/>
      <w:r w:rsidRPr="00D33E22">
        <w:rPr>
          <w:shd w:val="clear" w:color="auto" w:fill="FEFEFE"/>
          <w:lang w:val="ru-RU"/>
        </w:rPr>
        <w:t>Местна</w:t>
      </w:r>
      <w:proofErr w:type="spellEnd"/>
      <w:r w:rsidRPr="00D33E22">
        <w:rPr>
          <w:shd w:val="clear" w:color="auto" w:fill="FEFEFE"/>
          <w:lang w:val="ru-RU"/>
        </w:rPr>
        <w:t xml:space="preserve"> инициативна </w:t>
      </w:r>
      <w:proofErr w:type="spellStart"/>
      <w:r w:rsidRPr="00D33E22">
        <w:rPr>
          <w:shd w:val="clear" w:color="auto" w:fill="FEFEFE"/>
          <w:lang w:val="ru-RU"/>
        </w:rPr>
        <w:t>група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r w:rsidR="00AC1660">
        <w:rPr>
          <w:shd w:val="clear" w:color="auto" w:fill="FEFEFE"/>
          <w:lang w:val="ru-RU"/>
        </w:rPr>
        <w:t xml:space="preserve">нови </w:t>
      </w:r>
      <w:proofErr w:type="spellStart"/>
      <w:r w:rsidR="00AC1660">
        <w:rPr>
          <w:shd w:val="clear" w:color="auto" w:fill="FEFEFE"/>
          <w:lang w:val="ru-RU"/>
        </w:rPr>
        <w:t>пазар</w:t>
      </w:r>
      <w:proofErr w:type="spellEnd"/>
      <w:r w:rsidR="00AC1660">
        <w:rPr>
          <w:shd w:val="clear" w:color="auto" w:fill="FEFEFE"/>
          <w:lang w:val="ru-RU"/>
        </w:rPr>
        <w:t xml:space="preserve"> - </w:t>
      </w:r>
      <w:proofErr w:type="spellStart"/>
      <w:r w:rsidR="00AC1660">
        <w:rPr>
          <w:shd w:val="clear" w:color="auto" w:fill="FEFEFE"/>
          <w:lang w:val="ru-RU"/>
        </w:rPr>
        <w:t>Каспичан</w:t>
      </w:r>
      <w:proofErr w:type="spellEnd"/>
      <w:r w:rsidRPr="00D33E22">
        <w:rPr>
          <w:shd w:val="clear" w:color="auto" w:fill="FEFEFE"/>
          <w:lang w:val="ru-RU"/>
        </w:rPr>
        <w:t xml:space="preserve"> е</w:t>
      </w:r>
      <w:r w:rsidRPr="00D33E22">
        <w:rPr>
          <w:lang w:val="ru-RU"/>
        </w:rPr>
        <w:t xml:space="preserve"> </w:t>
      </w:r>
      <w:r w:rsidRPr="00D33E22">
        <w:rPr>
          <w:color w:val="1A161A"/>
          <w:lang w:val="ru-RU"/>
        </w:rPr>
        <w:t>о</w:t>
      </w:r>
      <w:r w:rsidRPr="00D33E22">
        <w:rPr>
          <w:lang w:val="ru-RU"/>
        </w:rPr>
        <w:t xml:space="preserve">добрен на заседание на УС на МИГ </w:t>
      </w:r>
      <w:r>
        <w:rPr>
          <w:lang w:val="ru-RU"/>
        </w:rPr>
        <w:t xml:space="preserve">Нови </w:t>
      </w:r>
      <w:proofErr w:type="spellStart"/>
      <w:r>
        <w:rPr>
          <w:lang w:val="ru-RU"/>
        </w:rPr>
        <w:t>пазар</w:t>
      </w:r>
      <w:proofErr w:type="spellEnd"/>
      <w:r>
        <w:rPr>
          <w:lang w:val="ru-RU"/>
        </w:rPr>
        <w:t xml:space="preserve"> - </w:t>
      </w:r>
      <w:proofErr w:type="spellStart"/>
      <w:r>
        <w:rPr>
          <w:lang w:val="ru-RU"/>
        </w:rPr>
        <w:t>Каспичан</w:t>
      </w:r>
      <w:proofErr w:type="spellEnd"/>
      <w:r w:rsidR="00A7682F">
        <w:rPr>
          <w:lang w:val="ru-RU"/>
        </w:rPr>
        <w:t xml:space="preserve"> на </w:t>
      </w:r>
      <w:r w:rsidR="00A7682F">
        <w:t>09.02</w:t>
      </w:r>
      <w:r w:rsidR="00A7682F">
        <w:rPr>
          <w:lang w:val="ru-RU"/>
        </w:rPr>
        <w:t xml:space="preserve"> 201</w:t>
      </w:r>
      <w:r w:rsidR="00A7682F">
        <w:t>8</w:t>
      </w:r>
      <w:r w:rsidR="00AC1660">
        <w:rPr>
          <w:lang w:val="ru-RU"/>
        </w:rPr>
        <w:t xml:space="preserve"> г.</w:t>
      </w:r>
      <w:proofErr w:type="gramEnd"/>
    </w:p>
    <w:p w:rsidR="00D33E22" w:rsidRDefault="00D33E22" w:rsidP="00D33E22">
      <w:pPr>
        <w:pStyle w:val="ac"/>
        <w:ind w:left="0"/>
        <w:rPr>
          <w:lang w:val="ru-RU"/>
        </w:rPr>
      </w:pPr>
    </w:p>
    <w:p w:rsidR="0082350F" w:rsidRPr="00D33E22" w:rsidRDefault="004D1D09" w:rsidP="0082350F">
      <w:pPr>
        <w:pStyle w:val="ac"/>
        <w:spacing w:before="2"/>
        <w:ind w:left="0"/>
        <w:rPr>
          <w:lang w:val="ru-RU"/>
        </w:rPr>
      </w:pPr>
      <w:r w:rsidRPr="004D1D09">
        <w:pict>
          <v:line id="_x0000_s1056" style="position:absolute;z-index:251659264;mso-wrap-distance-left:0;mso-wrap-distance-right:0;mso-position-horizontal-relative:page" from="70.9pt,9.85pt" to="214.9pt,9.85pt" strokeweight=".6pt">
            <w10:wrap type="topAndBottom" anchorx="page"/>
          </v:line>
        </w:pict>
      </w:r>
      <w:r w:rsidR="0082350F" w:rsidRPr="00D33E22">
        <w:rPr>
          <w:position w:val="7"/>
          <w:lang w:val="ru-RU"/>
        </w:rPr>
        <w:t xml:space="preserve">1 </w:t>
      </w:r>
      <w:proofErr w:type="spellStart"/>
      <w:r w:rsidR="0082350F" w:rsidRPr="00D33E22">
        <w:rPr>
          <w:lang w:val="ru-RU"/>
        </w:rPr>
        <w:t>Кореспонденцията</w:t>
      </w:r>
      <w:proofErr w:type="spellEnd"/>
      <w:r w:rsidR="0082350F" w:rsidRPr="00D33E22">
        <w:rPr>
          <w:lang w:val="ru-RU"/>
        </w:rPr>
        <w:t xml:space="preserve"> се </w:t>
      </w:r>
      <w:proofErr w:type="spellStart"/>
      <w:r w:rsidR="0082350F" w:rsidRPr="00D33E22">
        <w:rPr>
          <w:lang w:val="ru-RU"/>
        </w:rPr>
        <w:t>провежда</w:t>
      </w:r>
      <w:proofErr w:type="spellEnd"/>
      <w:r w:rsidR="0082350F" w:rsidRPr="00D33E22">
        <w:rPr>
          <w:lang w:val="ru-RU"/>
        </w:rPr>
        <w:t xml:space="preserve"> в ИСУН и е </w:t>
      </w:r>
      <w:proofErr w:type="spellStart"/>
      <w:r w:rsidR="0082350F" w:rsidRPr="00D33E22">
        <w:rPr>
          <w:lang w:val="ru-RU"/>
        </w:rPr>
        <w:t>налична</w:t>
      </w:r>
      <w:proofErr w:type="spellEnd"/>
      <w:r w:rsidR="0082350F" w:rsidRPr="00D33E22">
        <w:rPr>
          <w:lang w:val="ru-RU"/>
        </w:rPr>
        <w:t xml:space="preserve"> там.</w:t>
      </w:r>
    </w:p>
    <w:p w:rsidR="0082350F" w:rsidRDefault="0082350F" w:rsidP="00D33E22">
      <w:pPr>
        <w:pStyle w:val="ac"/>
        <w:ind w:left="0"/>
        <w:rPr>
          <w:lang w:val="ru-RU"/>
        </w:rPr>
      </w:pPr>
    </w:p>
    <w:p w:rsidR="0082350F" w:rsidRPr="00D33E22" w:rsidRDefault="0082350F" w:rsidP="00D33E22">
      <w:pPr>
        <w:pStyle w:val="ac"/>
        <w:ind w:left="0"/>
        <w:rPr>
          <w:lang w:val="ru-RU"/>
        </w:rPr>
      </w:pPr>
    </w:p>
    <w:p w:rsidR="00D33E22" w:rsidRPr="00D33E22" w:rsidRDefault="00D33E22" w:rsidP="00D33E22">
      <w:pPr>
        <w:pStyle w:val="Heading2"/>
        <w:spacing w:before="0"/>
        <w:ind w:left="118"/>
        <w:jc w:val="left"/>
        <w:rPr>
          <w:lang w:val="ru-RU"/>
        </w:rPr>
      </w:pPr>
      <w:proofErr w:type="spellStart"/>
      <w:r w:rsidRPr="00D33E22">
        <w:rPr>
          <w:lang w:val="ru-RU"/>
        </w:rPr>
        <w:t>Съкращения</w:t>
      </w:r>
      <w:proofErr w:type="spellEnd"/>
      <w:r w:rsidRPr="00D33E22">
        <w:rPr>
          <w:lang w:val="ru-RU"/>
        </w:rPr>
        <w:t>:</w:t>
      </w:r>
    </w:p>
    <w:p w:rsidR="00D33E22" w:rsidRPr="00D33E22" w:rsidRDefault="00D33E22" w:rsidP="00D33E22">
      <w:pPr>
        <w:pStyle w:val="ac"/>
        <w:spacing w:before="6"/>
        <w:ind w:left="0"/>
        <w:rPr>
          <w:b/>
          <w:lang w:val="ru-RU"/>
        </w:rPr>
      </w:pPr>
    </w:p>
    <w:p w:rsidR="00D33E22" w:rsidRPr="00D33E22" w:rsidRDefault="00D33E22" w:rsidP="00D33E22">
      <w:pPr>
        <w:pStyle w:val="ac"/>
        <w:tabs>
          <w:tab w:val="left" w:pos="1390"/>
        </w:tabs>
        <w:ind w:left="478" w:right="4093"/>
        <w:rPr>
          <w:lang w:val="ru-RU"/>
        </w:rPr>
      </w:pPr>
      <w:r w:rsidRPr="00D33E22">
        <w:rPr>
          <w:lang w:val="ru-RU"/>
        </w:rPr>
        <w:t xml:space="preserve">ВОМР - </w:t>
      </w:r>
      <w:proofErr w:type="spellStart"/>
      <w:r w:rsidRPr="00D33E22">
        <w:rPr>
          <w:lang w:val="ru-RU"/>
        </w:rPr>
        <w:t>Водено</w:t>
      </w:r>
      <w:proofErr w:type="spellEnd"/>
      <w:r w:rsidRPr="00D33E22">
        <w:rPr>
          <w:lang w:val="ru-RU"/>
        </w:rPr>
        <w:t xml:space="preserve"> от </w:t>
      </w:r>
      <w:proofErr w:type="spellStart"/>
      <w:r w:rsidRPr="00D33E22">
        <w:rPr>
          <w:lang w:val="ru-RU"/>
        </w:rPr>
        <w:t>общностите</w:t>
      </w:r>
      <w:proofErr w:type="spellEnd"/>
      <w:r w:rsidRPr="00D33E22">
        <w:rPr>
          <w:lang w:val="ru-RU"/>
        </w:rPr>
        <w:t xml:space="preserve"> местно развитие ДФЗ</w:t>
      </w:r>
      <w:r w:rsidRPr="00D33E22">
        <w:rPr>
          <w:spacing w:val="57"/>
          <w:lang w:val="ru-RU"/>
        </w:rPr>
        <w:t xml:space="preserve"> </w:t>
      </w:r>
      <w:r w:rsidRPr="00D33E22">
        <w:rPr>
          <w:lang w:val="ru-RU"/>
        </w:rPr>
        <w:t>-</w:t>
      </w:r>
      <w:r w:rsidRPr="00D33E22">
        <w:rPr>
          <w:lang w:val="ru-RU"/>
        </w:rPr>
        <w:tab/>
      </w:r>
      <w:proofErr w:type="spellStart"/>
      <w:r w:rsidRPr="00D33E22">
        <w:rPr>
          <w:lang w:val="ru-RU"/>
        </w:rPr>
        <w:t>Държавен</w:t>
      </w:r>
      <w:proofErr w:type="spellEnd"/>
      <w:r w:rsidRPr="00D33E22">
        <w:rPr>
          <w:lang w:val="ru-RU"/>
        </w:rPr>
        <w:t xml:space="preserve"> фонд „</w:t>
      </w:r>
      <w:proofErr w:type="spellStart"/>
      <w:r w:rsidRPr="00D33E22">
        <w:rPr>
          <w:lang w:val="ru-RU"/>
        </w:rPr>
        <w:t>Земеделие</w:t>
      </w:r>
      <w:proofErr w:type="spellEnd"/>
      <w:r w:rsidRPr="00D33E22">
        <w:rPr>
          <w:lang w:val="ru-RU"/>
        </w:rPr>
        <w:t>“</w:t>
      </w:r>
    </w:p>
    <w:p w:rsidR="00D33E22" w:rsidRPr="00D33E22" w:rsidRDefault="00D33E22" w:rsidP="00D33E22">
      <w:pPr>
        <w:pStyle w:val="ac"/>
        <w:ind w:left="478"/>
        <w:rPr>
          <w:lang w:val="ru-RU"/>
        </w:rPr>
      </w:pPr>
      <w:r w:rsidRPr="00D33E22">
        <w:rPr>
          <w:shd w:val="clear" w:color="auto" w:fill="FEFEFE"/>
          <w:lang w:val="ru-RU"/>
        </w:rPr>
        <w:t xml:space="preserve">ИСУН 2020 - </w:t>
      </w:r>
      <w:proofErr w:type="spellStart"/>
      <w:r w:rsidRPr="00D33E22">
        <w:rPr>
          <w:shd w:val="clear" w:color="auto" w:fill="FEFEFE"/>
          <w:lang w:val="ru-RU"/>
        </w:rPr>
        <w:t>Информационна</w:t>
      </w:r>
      <w:proofErr w:type="spellEnd"/>
      <w:r w:rsidRPr="00D33E22">
        <w:rPr>
          <w:shd w:val="clear" w:color="auto" w:fill="FEFEFE"/>
          <w:lang w:val="ru-RU"/>
        </w:rPr>
        <w:t xml:space="preserve"> система за управление и наблюдение на </w:t>
      </w:r>
      <w:proofErr w:type="spellStart"/>
      <w:r w:rsidRPr="00D33E22">
        <w:rPr>
          <w:shd w:val="clear" w:color="auto" w:fill="FEFEFE"/>
          <w:lang w:val="ru-RU"/>
        </w:rPr>
        <w:t>средствата</w:t>
      </w:r>
      <w:proofErr w:type="spellEnd"/>
      <w:r w:rsidRPr="00D33E22">
        <w:rPr>
          <w:shd w:val="clear" w:color="auto" w:fill="FEFEFE"/>
          <w:lang w:val="ru-RU"/>
        </w:rPr>
        <w:t xml:space="preserve"> от</w:t>
      </w:r>
      <w:r w:rsidRPr="00D33E22">
        <w:rPr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Европейския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spellStart"/>
      <w:r w:rsidRPr="00D33E22">
        <w:rPr>
          <w:shd w:val="clear" w:color="auto" w:fill="FEFEFE"/>
          <w:lang w:val="ru-RU"/>
        </w:rPr>
        <w:t>съюз</w:t>
      </w:r>
      <w:proofErr w:type="spellEnd"/>
      <w:r w:rsidRPr="00D33E22">
        <w:rPr>
          <w:shd w:val="clear" w:color="auto" w:fill="FEFEFE"/>
          <w:lang w:val="ru-RU"/>
        </w:rPr>
        <w:t xml:space="preserve"> </w:t>
      </w:r>
      <w:proofErr w:type="gramStart"/>
      <w:r w:rsidRPr="00D33E22">
        <w:rPr>
          <w:shd w:val="clear" w:color="auto" w:fill="FEFEFE"/>
          <w:lang w:val="ru-RU"/>
        </w:rPr>
        <w:t>в</w:t>
      </w:r>
      <w:proofErr w:type="gramEnd"/>
      <w:r w:rsidRPr="00D33E22">
        <w:rPr>
          <w:shd w:val="clear" w:color="auto" w:fill="FEFEFE"/>
          <w:lang w:val="ru-RU"/>
        </w:rPr>
        <w:t xml:space="preserve"> </w:t>
      </w:r>
      <w:proofErr w:type="gramStart"/>
      <w:r w:rsidRPr="00D33E22">
        <w:rPr>
          <w:shd w:val="clear" w:color="auto" w:fill="FEFEFE"/>
          <w:lang w:val="ru-RU"/>
        </w:rPr>
        <w:t>периода</w:t>
      </w:r>
      <w:proofErr w:type="gramEnd"/>
      <w:r w:rsidRPr="00D33E22">
        <w:rPr>
          <w:shd w:val="clear" w:color="auto" w:fill="FEFEFE"/>
          <w:lang w:val="ru-RU"/>
        </w:rPr>
        <w:t xml:space="preserve"> 2014-2020 г.</w:t>
      </w:r>
    </w:p>
    <w:p w:rsidR="00D33E22" w:rsidRPr="00D33E22" w:rsidRDefault="00D33E22" w:rsidP="00D33E22">
      <w:pPr>
        <w:pStyle w:val="ac"/>
        <w:tabs>
          <w:tab w:val="left" w:pos="1697"/>
        </w:tabs>
        <w:ind w:left="478" w:right="686"/>
        <w:rPr>
          <w:lang w:val="ru-RU"/>
        </w:rPr>
      </w:pPr>
      <w:r w:rsidRPr="00D33E22">
        <w:rPr>
          <w:lang w:val="ru-RU"/>
        </w:rPr>
        <w:t xml:space="preserve">КППП </w:t>
      </w:r>
      <w:r w:rsidRPr="00D33E22">
        <w:rPr>
          <w:spacing w:val="30"/>
          <w:lang w:val="ru-RU"/>
        </w:rPr>
        <w:t xml:space="preserve"> </w:t>
      </w:r>
      <w:r w:rsidRPr="00D33E22">
        <w:rPr>
          <w:lang w:val="ru-RU"/>
        </w:rPr>
        <w:t>-</w:t>
      </w:r>
      <w:r w:rsidRPr="00D33E22">
        <w:rPr>
          <w:lang w:val="ru-RU"/>
        </w:rPr>
        <w:tab/>
      </w:r>
      <w:proofErr w:type="spellStart"/>
      <w:r w:rsidRPr="00D33E22">
        <w:rPr>
          <w:lang w:val="ru-RU"/>
        </w:rPr>
        <w:t>Комисия</w:t>
      </w:r>
      <w:proofErr w:type="spellEnd"/>
      <w:r w:rsidRPr="00D33E22">
        <w:rPr>
          <w:lang w:val="ru-RU"/>
        </w:rPr>
        <w:t xml:space="preserve"> за подбор на </w:t>
      </w:r>
      <w:proofErr w:type="spellStart"/>
      <w:r w:rsidRPr="00D33E22">
        <w:rPr>
          <w:lang w:val="ru-RU"/>
        </w:rPr>
        <w:t>проектни</w:t>
      </w:r>
      <w:proofErr w:type="spellEnd"/>
      <w:r w:rsidRPr="00D33E22">
        <w:rPr>
          <w:lang w:val="ru-RU"/>
        </w:rPr>
        <w:t xml:space="preserve"> предложения (</w:t>
      </w:r>
      <w:proofErr w:type="spellStart"/>
      <w:r w:rsidRPr="00D33E22">
        <w:rPr>
          <w:lang w:val="ru-RU"/>
        </w:rPr>
        <w:t>Комисия</w:t>
      </w:r>
      <w:proofErr w:type="spellEnd"/>
      <w:r w:rsidRPr="00D33E22">
        <w:rPr>
          <w:lang w:val="ru-RU"/>
        </w:rPr>
        <w:t xml:space="preserve"> за </w:t>
      </w:r>
      <w:proofErr w:type="spellStart"/>
      <w:r w:rsidRPr="00D33E22">
        <w:rPr>
          <w:lang w:val="ru-RU"/>
        </w:rPr>
        <w:t>избор</w:t>
      </w:r>
      <w:proofErr w:type="spellEnd"/>
      <w:r w:rsidRPr="00D33E22">
        <w:rPr>
          <w:lang w:val="ru-RU"/>
        </w:rPr>
        <w:t xml:space="preserve"> на </w:t>
      </w:r>
      <w:proofErr w:type="spellStart"/>
      <w:r w:rsidRPr="00D33E22">
        <w:rPr>
          <w:lang w:val="ru-RU"/>
        </w:rPr>
        <w:t>проекти</w:t>
      </w:r>
      <w:proofErr w:type="spellEnd"/>
      <w:r w:rsidRPr="00D33E22">
        <w:rPr>
          <w:lang w:val="ru-RU"/>
        </w:rPr>
        <w:t>/</w:t>
      </w:r>
      <w:proofErr w:type="spellStart"/>
      <w:r w:rsidRPr="00D33E22">
        <w:rPr>
          <w:lang w:val="ru-RU"/>
        </w:rPr>
        <w:t>Оценителна</w:t>
      </w:r>
      <w:proofErr w:type="spellEnd"/>
      <w:r w:rsidRPr="00D33E22">
        <w:rPr>
          <w:spacing w:val="-2"/>
          <w:lang w:val="ru-RU"/>
        </w:rPr>
        <w:t xml:space="preserve"> </w:t>
      </w:r>
      <w:proofErr w:type="spellStart"/>
      <w:r w:rsidRPr="00D33E22">
        <w:rPr>
          <w:lang w:val="ru-RU"/>
        </w:rPr>
        <w:t>комисия</w:t>
      </w:r>
      <w:proofErr w:type="spellEnd"/>
      <w:r w:rsidRPr="00D33E22">
        <w:rPr>
          <w:lang w:val="ru-RU"/>
        </w:rPr>
        <w:t>)</w:t>
      </w:r>
    </w:p>
    <w:p w:rsidR="00D33E22" w:rsidRPr="00D33E22" w:rsidRDefault="00D33E22" w:rsidP="00D33E22">
      <w:pPr>
        <w:pStyle w:val="ac"/>
        <w:tabs>
          <w:tab w:val="left" w:pos="1440"/>
        </w:tabs>
        <w:ind w:left="478" w:right="5591"/>
        <w:rPr>
          <w:lang w:val="ru-RU"/>
        </w:rPr>
      </w:pPr>
      <w:r w:rsidRPr="00D33E22">
        <w:rPr>
          <w:lang w:val="ru-RU"/>
        </w:rPr>
        <w:t xml:space="preserve">МИГ - </w:t>
      </w:r>
      <w:proofErr w:type="spellStart"/>
      <w:r w:rsidRPr="00D33E22">
        <w:rPr>
          <w:lang w:val="ru-RU"/>
        </w:rPr>
        <w:t>Местна</w:t>
      </w:r>
      <w:proofErr w:type="spellEnd"/>
      <w:r w:rsidRPr="00D33E22">
        <w:rPr>
          <w:lang w:val="ru-RU"/>
        </w:rPr>
        <w:t xml:space="preserve"> </w:t>
      </w:r>
      <w:proofErr w:type="gramStart"/>
      <w:r w:rsidRPr="00D33E22">
        <w:rPr>
          <w:lang w:val="ru-RU"/>
        </w:rPr>
        <w:t>инициативна</w:t>
      </w:r>
      <w:proofErr w:type="gramEnd"/>
      <w:r w:rsidRPr="00D33E22">
        <w:rPr>
          <w:lang w:val="ru-RU"/>
        </w:rPr>
        <w:t xml:space="preserve"> </w:t>
      </w:r>
      <w:proofErr w:type="spellStart"/>
      <w:r w:rsidRPr="00D33E22">
        <w:rPr>
          <w:lang w:val="ru-RU"/>
        </w:rPr>
        <w:t>група</w:t>
      </w:r>
      <w:proofErr w:type="spellEnd"/>
      <w:r w:rsidRPr="00D33E22">
        <w:rPr>
          <w:lang w:val="ru-RU"/>
        </w:rPr>
        <w:t xml:space="preserve"> УО</w:t>
      </w:r>
      <w:r w:rsidRPr="00D33E22">
        <w:rPr>
          <w:spacing w:val="58"/>
          <w:lang w:val="ru-RU"/>
        </w:rPr>
        <w:t xml:space="preserve"> </w:t>
      </w:r>
      <w:r w:rsidRPr="00D33E22">
        <w:rPr>
          <w:lang w:val="ru-RU"/>
        </w:rPr>
        <w:t>-</w:t>
      </w:r>
      <w:r w:rsidRPr="00D33E22">
        <w:rPr>
          <w:lang w:val="ru-RU"/>
        </w:rPr>
        <w:tab/>
      </w:r>
      <w:proofErr w:type="spellStart"/>
      <w:r w:rsidRPr="00D33E22">
        <w:rPr>
          <w:lang w:val="ru-RU"/>
        </w:rPr>
        <w:t>Управляващ</w:t>
      </w:r>
      <w:proofErr w:type="spellEnd"/>
      <w:r w:rsidRPr="00D33E22">
        <w:rPr>
          <w:spacing w:val="-2"/>
          <w:lang w:val="ru-RU"/>
        </w:rPr>
        <w:t xml:space="preserve"> </w:t>
      </w:r>
      <w:r w:rsidRPr="00D33E22">
        <w:rPr>
          <w:lang w:val="ru-RU"/>
        </w:rPr>
        <w:t>орган</w:t>
      </w:r>
    </w:p>
    <w:p w:rsidR="00D33E22" w:rsidRPr="00D33E22" w:rsidRDefault="00D33E22" w:rsidP="00D33E22">
      <w:pPr>
        <w:pStyle w:val="ac"/>
        <w:tabs>
          <w:tab w:val="left" w:pos="1488"/>
        </w:tabs>
        <w:ind w:left="478"/>
        <w:rPr>
          <w:lang w:val="ru-RU"/>
        </w:rPr>
      </w:pPr>
      <w:r w:rsidRPr="00D33E22">
        <w:rPr>
          <w:lang w:val="ru-RU"/>
        </w:rPr>
        <w:t>УС -</w:t>
      </w:r>
      <w:r w:rsidRPr="00D33E22">
        <w:rPr>
          <w:lang w:val="ru-RU"/>
        </w:rPr>
        <w:tab/>
      </w:r>
      <w:proofErr w:type="spellStart"/>
      <w:r w:rsidRPr="00D33E22">
        <w:rPr>
          <w:lang w:val="ru-RU"/>
        </w:rPr>
        <w:t>Управителен</w:t>
      </w:r>
      <w:proofErr w:type="spellEnd"/>
      <w:r w:rsidRPr="00D33E22">
        <w:rPr>
          <w:spacing w:val="-3"/>
          <w:lang w:val="ru-RU"/>
        </w:rPr>
        <w:t xml:space="preserve"> </w:t>
      </w:r>
      <w:proofErr w:type="spellStart"/>
      <w:r w:rsidRPr="00D33E22">
        <w:rPr>
          <w:lang w:val="ru-RU"/>
        </w:rPr>
        <w:t>съвет</w:t>
      </w:r>
      <w:proofErr w:type="spellEnd"/>
    </w:p>
    <w:p w:rsidR="00D33E22" w:rsidRPr="00D33E22" w:rsidRDefault="00D33E22" w:rsidP="00D33E22">
      <w:pPr>
        <w:pStyle w:val="ac"/>
        <w:spacing w:before="3"/>
        <w:ind w:left="0"/>
        <w:rPr>
          <w:lang w:val="ru-RU"/>
        </w:rPr>
      </w:pPr>
    </w:p>
    <w:p w:rsidR="005C1BF7" w:rsidRPr="00D33E22" w:rsidRDefault="005C1BF7" w:rsidP="00BB6A42">
      <w:pPr>
        <w:rPr>
          <w:rFonts w:ascii="Times New Roman" w:hAnsi="Times New Roman"/>
          <w:sz w:val="24"/>
          <w:szCs w:val="24"/>
          <w:lang w:val="ru-RU"/>
        </w:rPr>
      </w:pPr>
    </w:p>
    <w:sectPr w:rsidR="005C1BF7" w:rsidRPr="00D33E22" w:rsidSect="00861CD1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92D" w:rsidRDefault="00CE792D" w:rsidP="00441F18">
      <w:pPr>
        <w:spacing w:after="0" w:line="240" w:lineRule="auto"/>
      </w:pPr>
      <w:r>
        <w:separator/>
      </w:r>
    </w:p>
  </w:endnote>
  <w:endnote w:type="continuationSeparator" w:id="0">
    <w:p w:rsidR="00CE792D" w:rsidRDefault="00CE792D" w:rsidP="0044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696" w:rsidRDefault="00D34696" w:rsidP="00D34696">
    <w:pPr>
      <w:pStyle w:val="a5"/>
      <w:jc w:val="center"/>
    </w:pPr>
    <w:r>
      <w:t>СДРУЖЕНИЕ „МЕСТНА ИНИЦИАТИВНА ГРУПА НОВИ ПАЗАР-КАСПИЧАН”</w:t>
    </w:r>
  </w:p>
  <w:p w:rsidR="00D34696" w:rsidRPr="00D34696" w:rsidRDefault="00D34696" w:rsidP="00D34696">
    <w:pPr>
      <w:pStyle w:val="a5"/>
      <w:jc w:val="center"/>
    </w:pPr>
    <w:r>
      <w:t xml:space="preserve">гр.Нови пазар, 9900, ул.”Оборище” 1, </w:t>
    </w:r>
    <w:r>
      <w:rPr>
        <w:lang w:val="en-US"/>
      </w:rPr>
      <w:t>e</w:t>
    </w:r>
    <w:r w:rsidRPr="003E39D9">
      <w:rPr>
        <w:lang w:val="ru-RU"/>
      </w:rPr>
      <w:t>-</w:t>
    </w:r>
    <w:r>
      <w:rPr>
        <w:lang w:val="en-US"/>
      </w:rPr>
      <w:t>mail</w:t>
    </w:r>
    <w:r w:rsidRPr="003E39D9">
      <w:rPr>
        <w:lang w:val="ru-RU"/>
      </w:rPr>
      <w:t xml:space="preserve">: </w:t>
    </w:r>
    <w:hyperlink r:id="rId1" w:history="1">
      <w:r w:rsidRPr="0035461B">
        <w:rPr>
          <w:rStyle w:val="ab"/>
          <w:lang w:val="en-US"/>
        </w:rPr>
        <w:t>mignpk</w:t>
      </w:r>
      <w:r w:rsidRPr="003E39D9">
        <w:rPr>
          <w:rStyle w:val="ab"/>
          <w:lang w:val="ru-RU"/>
        </w:rPr>
        <w:t>@</w:t>
      </w:r>
      <w:r w:rsidRPr="0035461B">
        <w:rPr>
          <w:rStyle w:val="ab"/>
          <w:lang w:val="en-US"/>
        </w:rPr>
        <w:t>abv</w:t>
      </w:r>
      <w:r w:rsidRPr="003E39D9">
        <w:rPr>
          <w:rStyle w:val="ab"/>
          <w:lang w:val="ru-RU"/>
        </w:rPr>
        <w:t>.</w:t>
      </w:r>
      <w:r w:rsidRPr="0035461B">
        <w:rPr>
          <w:rStyle w:val="ab"/>
          <w:lang w:val="en-US"/>
        </w:rPr>
        <w:t>bg</w:t>
      </w:r>
    </w:hyperlink>
    <w:r w:rsidRPr="003E39D9">
      <w:rPr>
        <w:lang w:val="ru-RU"/>
      </w:rPr>
      <w:t xml:space="preserve">, </w:t>
    </w:r>
    <w:r>
      <w:rPr>
        <w:lang w:val="en-US"/>
      </w:rPr>
      <w:t>www</w:t>
    </w:r>
    <w:r w:rsidRPr="003E39D9">
      <w:rPr>
        <w:lang w:val="ru-RU"/>
      </w:rPr>
      <w:t>.</w:t>
    </w:r>
    <w:proofErr w:type="spellStart"/>
    <w:r>
      <w:rPr>
        <w:lang w:val="en-US"/>
      </w:rPr>
      <w:t>migbg</w:t>
    </w:r>
    <w:proofErr w:type="spellEnd"/>
    <w:r w:rsidRPr="003E39D9">
      <w:rPr>
        <w:lang w:val="ru-RU"/>
      </w:rPr>
      <w:t>.</w:t>
    </w:r>
    <w:r>
      <w:rPr>
        <w:lang w:val="en-US"/>
      </w:rPr>
      <w:t>org</w:t>
    </w:r>
  </w:p>
  <w:p w:rsidR="00D34696" w:rsidRDefault="00D3469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92D" w:rsidRDefault="00CE792D" w:rsidP="00441F18">
      <w:pPr>
        <w:spacing w:after="0" w:line="240" w:lineRule="auto"/>
      </w:pPr>
      <w:r>
        <w:separator/>
      </w:r>
    </w:p>
  </w:footnote>
  <w:footnote w:type="continuationSeparator" w:id="0">
    <w:p w:rsidR="00CE792D" w:rsidRDefault="00CE792D" w:rsidP="00441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CD1" w:rsidRDefault="00861CD1">
    <w:pPr>
      <w:pStyle w:val="a3"/>
      <w:rPr>
        <w:noProof/>
        <w:lang w:eastAsia="bg-BG"/>
      </w:rPr>
    </w:pPr>
    <w:r>
      <w:rPr>
        <w:noProof/>
        <w:lang w:eastAsia="bg-BG"/>
      </w:rPr>
      <w:t xml:space="preserve">   </w:t>
    </w:r>
    <w:r w:rsidR="00F1243F">
      <w:rPr>
        <w:noProof/>
        <w:lang w:eastAsia="bg-BG"/>
      </w:rPr>
      <w:drawing>
        <wp:inline distT="0" distB="0" distL="0" distR="0">
          <wp:extent cx="866775" cy="581025"/>
          <wp:effectExtent l="19050" t="0" r="9525" b="0"/>
          <wp:docPr id="1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t xml:space="preserve">       </w:t>
    </w:r>
    <w:r w:rsidR="00F1243F"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2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t xml:space="preserve">      </w:t>
    </w:r>
    <w:r w:rsidR="00F1243F">
      <w:rPr>
        <w:noProof/>
        <w:lang w:eastAsia="bg-BG"/>
      </w:rPr>
      <w:drawing>
        <wp:inline distT="0" distB="0" distL="0" distR="0">
          <wp:extent cx="1333500" cy="581025"/>
          <wp:effectExtent l="19050" t="0" r="0" b="0"/>
          <wp:docPr id="3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t xml:space="preserve">     </w:t>
    </w:r>
    <w:r w:rsidR="00F1243F"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4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t xml:space="preserve">      </w:t>
    </w:r>
    <w:r w:rsidR="00F1243F">
      <w:rPr>
        <w:noProof/>
        <w:lang w:eastAsia="bg-BG"/>
      </w:rPr>
      <w:drawing>
        <wp:inline distT="0" distB="0" distL="0" distR="0">
          <wp:extent cx="809625" cy="542925"/>
          <wp:effectExtent l="19050" t="0" r="9525" b="0"/>
          <wp:docPr id="5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61CD1" w:rsidRDefault="00861CD1">
    <w:pPr>
      <w:pStyle w:val="a3"/>
      <w:rPr>
        <w:noProof/>
        <w:sz w:val="16"/>
        <w:szCs w:val="16"/>
        <w:lang w:eastAsia="bg-BG"/>
      </w:rPr>
    </w:pPr>
    <w:r>
      <w:rPr>
        <w:noProof/>
        <w:sz w:val="16"/>
        <w:szCs w:val="16"/>
        <w:lang w:eastAsia="bg-BG"/>
      </w:rPr>
      <w:t xml:space="preserve">   </w:t>
    </w:r>
    <w:r w:rsidRPr="00861CD1">
      <w:rPr>
        <w:noProof/>
        <w:sz w:val="16"/>
        <w:szCs w:val="16"/>
        <w:lang w:eastAsia="bg-BG"/>
      </w:rPr>
      <w:t>ЕВРОПЕЙСКИ СЪЮЗ</w:t>
    </w:r>
  </w:p>
  <w:p w:rsidR="00861CD1" w:rsidRPr="00861B7F" w:rsidRDefault="00861CD1" w:rsidP="00861CD1">
    <w:pPr>
      <w:tabs>
        <w:tab w:val="left" w:pos="-720"/>
        <w:tab w:val="left" w:pos="567"/>
      </w:tabs>
      <w:suppressAutoHyphens/>
      <w:spacing w:after="0" w:line="240" w:lineRule="auto"/>
      <w:ind w:left="-180"/>
      <w:rPr>
        <w:rFonts w:ascii="Arial" w:eastAsia="Times New Roman" w:hAnsi="Arial" w:cs="Arial"/>
        <w:b/>
        <w:snapToGrid w:val="0"/>
        <w:sz w:val="16"/>
        <w:szCs w:val="16"/>
        <w:lang w:val="ru-RU"/>
      </w:rPr>
    </w:pPr>
    <w:r>
      <w:rPr>
        <w:rFonts w:ascii="Arial" w:eastAsia="Times New Roman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eastAsia="Times New Roman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861CD1" w:rsidRPr="003E39D9" w:rsidRDefault="00861CD1" w:rsidP="00861CD1">
    <w:pPr>
      <w:pStyle w:val="a3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5C1BF7" w:rsidRPr="005C1BF7" w:rsidRDefault="005C1BF7" w:rsidP="00861CD1">
    <w:pPr>
      <w:pStyle w:val="a3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Споразумение № РД50-150/21.10.2016г. за изпълнение на Стратегия за ВОМР</w:t>
    </w:r>
  </w:p>
  <w:p w:rsidR="00861CD1" w:rsidRDefault="00861CD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022F"/>
    <w:multiLevelType w:val="hybridMultilevel"/>
    <w:tmpl w:val="D4683C2E"/>
    <w:lvl w:ilvl="0" w:tplc="32483E0C">
      <w:start w:val="2"/>
      <w:numFmt w:val="decimal"/>
      <w:lvlText w:val="(%1)"/>
      <w:lvlJc w:val="left"/>
      <w:pPr>
        <w:ind w:left="118" w:hanging="40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9FB2F3EE">
      <w:numFmt w:val="bullet"/>
      <w:lvlText w:val="•"/>
      <w:lvlJc w:val="left"/>
      <w:pPr>
        <w:ind w:left="1066" w:hanging="408"/>
      </w:pPr>
      <w:rPr>
        <w:rFonts w:hint="default"/>
      </w:rPr>
    </w:lvl>
    <w:lvl w:ilvl="2" w:tplc="AD60F020">
      <w:numFmt w:val="bullet"/>
      <w:lvlText w:val="•"/>
      <w:lvlJc w:val="left"/>
      <w:pPr>
        <w:ind w:left="2013" w:hanging="408"/>
      </w:pPr>
      <w:rPr>
        <w:rFonts w:hint="default"/>
      </w:rPr>
    </w:lvl>
    <w:lvl w:ilvl="3" w:tplc="B26A27FE">
      <w:numFmt w:val="bullet"/>
      <w:lvlText w:val="•"/>
      <w:lvlJc w:val="left"/>
      <w:pPr>
        <w:ind w:left="2959" w:hanging="408"/>
      </w:pPr>
      <w:rPr>
        <w:rFonts w:hint="default"/>
      </w:rPr>
    </w:lvl>
    <w:lvl w:ilvl="4" w:tplc="A058EAF2">
      <w:numFmt w:val="bullet"/>
      <w:lvlText w:val="•"/>
      <w:lvlJc w:val="left"/>
      <w:pPr>
        <w:ind w:left="3906" w:hanging="408"/>
      </w:pPr>
      <w:rPr>
        <w:rFonts w:hint="default"/>
      </w:rPr>
    </w:lvl>
    <w:lvl w:ilvl="5" w:tplc="DE921116">
      <w:numFmt w:val="bullet"/>
      <w:lvlText w:val="•"/>
      <w:lvlJc w:val="left"/>
      <w:pPr>
        <w:ind w:left="4852" w:hanging="408"/>
      </w:pPr>
      <w:rPr>
        <w:rFonts w:hint="default"/>
      </w:rPr>
    </w:lvl>
    <w:lvl w:ilvl="6" w:tplc="E2600A6C">
      <w:numFmt w:val="bullet"/>
      <w:lvlText w:val="•"/>
      <w:lvlJc w:val="left"/>
      <w:pPr>
        <w:ind w:left="5799" w:hanging="408"/>
      </w:pPr>
      <w:rPr>
        <w:rFonts w:hint="default"/>
      </w:rPr>
    </w:lvl>
    <w:lvl w:ilvl="7" w:tplc="17A215CE">
      <w:numFmt w:val="bullet"/>
      <w:lvlText w:val="•"/>
      <w:lvlJc w:val="left"/>
      <w:pPr>
        <w:ind w:left="6745" w:hanging="408"/>
      </w:pPr>
      <w:rPr>
        <w:rFonts w:hint="default"/>
      </w:rPr>
    </w:lvl>
    <w:lvl w:ilvl="8" w:tplc="CC94F4BE">
      <w:numFmt w:val="bullet"/>
      <w:lvlText w:val="•"/>
      <w:lvlJc w:val="left"/>
      <w:pPr>
        <w:ind w:left="7692" w:hanging="408"/>
      </w:pPr>
      <w:rPr>
        <w:rFonts w:hint="default"/>
      </w:rPr>
    </w:lvl>
  </w:abstractNum>
  <w:abstractNum w:abstractNumId="1">
    <w:nsid w:val="114D73C0"/>
    <w:multiLevelType w:val="hybridMultilevel"/>
    <w:tmpl w:val="F062A8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538D4"/>
    <w:multiLevelType w:val="hybridMultilevel"/>
    <w:tmpl w:val="D5E2D600"/>
    <w:lvl w:ilvl="0" w:tplc="4FF4B094">
      <w:start w:val="2"/>
      <w:numFmt w:val="decimal"/>
      <w:lvlText w:val="(%1)"/>
      <w:lvlJc w:val="left"/>
      <w:pPr>
        <w:ind w:left="826" w:hanging="28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CECE5170">
      <w:numFmt w:val="bullet"/>
      <w:lvlText w:val="•"/>
      <w:lvlJc w:val="left"/>
      <w:pPr>
        <w:ind w:left="1696" w:hanging="281"/>
      </w:pPr>
      <w:rPr>
        <w:rFonts w:hint="default"/>
      </w:rPr>
    </w:lvl>
    <w:lvl w:ilvl="2" w:tplc="B2585A42">
      <w:numFmt w:val="bullet"/>
      <w:lvlText w:val="•"/>
      <w:lvlJc w:val="left"/>
      <w:pPr>
        <w:ind w:left="2573" w:hanging="281"/>
      </w:pPr>
      <w:rPr>
        <w:rFonts w:hint="default"/>
      </w:rPr>
    </w:lvl>
    <w:lvl w:ilvl="3" w:tplc="20DE39BC">
      <w:numFmt w:val="bullet"/>
      <w:lvlText w:val="•"/>
      <w:lvlJc w:val="left"/>
      <w:pPr>
        <w:ind w:left="3449" w:hanging="281"/>
      </w:pPr>
      <w:rPr>
        <w:rFonts w:hint="default"/>
      </w:rPr>
    </w:lvl>
    <w:lvl w:ilvl="4" w:tplc="68FE598C">
      <w:numFmt w:val="bullet"/>
      <w:lvlText w:val="•"/>
      <w:lvlJc w:val="left"/>
      <w:pPr>
        <w:ind w:left="4326" w:hanging="281"/>
      </w:pPr>
      <w:rPr>
        <w:rFonts w:hint="default"/>
      </w:rPr>
    </w:lvl>
    <w:lvl w:ilvl="5" w:tplc="BFA0E2E8">
      <w:numFmt w:val="bullet"/>
      <w:lvlText w:val="•"/>
      <w:lvlJc w:val="left"/>
      <w:pPr>
        <w:ind w:left="5202" w:hanging="281"/>
      </w:pPr>
      <w:rPr>
        <w:rFonts w:hint="default"/>
      </w:rPr>
    </w:lvl>
    <w:lvl w:ilvl="6" w:tplc="6A9A2BB6">
      <w:numFmt w:val="bullet"/>
      <w:lvlText w:val="•"/>
      <w:lvlJc w:val="left"/>
      <w:pPr>
        <w:ind w:left="6079" w:hanging="281"/>
      </w:pPr>
      <w:rPr>
        <w:rFonts w:hint="default"/>
      </w:rPr>
    </w:lvl>
    <w:lvl w:ilvl="7" w:tplc="6818C29C">
      <w:numFmt w:val="bullet"/>
      <w:lvlText w:val="•"/>
      <w:lvlJc w:val="left"/>
      <w:pPr>
        <w:ind w:left="6955" w:hanging="281"/>
      </w:pPr>
      <w:rPr>
        <w:rFonts w:hint="default"/>
      </w:rPr>
    </w:lvl>
    <w:lvl w:ilvl="8" w:tplc="5A54CBAA">
      <w:numFmt w:val="bullet"/>
      <w:lvlText w:val="•"/>
      <w:lvlJc w:val="left"/>
      <w:pPr>
        <w:ind w:left="7832" w:hanging="281"/>
      </w:pPr>
      <w:rPr>
        <w:rFonts w:hint="default"/>
      </w:rPr>
    </w:lvl>
  </w:abstractNum>
  <w:abstractNum w:abstractNumId="3">
    <w:nsid w:val="274C463F"/>
    <w:multiLevelType w:val="hybridMultilevel"/>
    <w:tmpl w:val="6DBE9092"/>
    <w:lvl w:ilvl="0" w:tplc="3B5E12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5540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C86439"/>
    <w:multiLevelType w:val="hybridMultilevel"/>
    <w:tmpl w:val="9A1A69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8291E"/>
    <w:multiLevelType w:val="hybridMultilevel"/>
    <w:tmpl w:val="76DC78F0"/>
    <w:lvl w:ilvl="0" w:tplc="0734A1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6C8D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5D645D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81A156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FD8009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556878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F46829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2F62D2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72DFA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36772415"/>
    <w:multiLevelType w:val="multilevel"/>
    <w:tmpl w:val="E59AF5F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8">
    <w:nsid w:val="3B171B4F"/>
    <w:multiLevelType w:val="hybridMultilevel"/>
    <w:tmpl w:val="9B301B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14478"/>
    <w:multiLevelType w:val="hybridMultilevel"/>
    <w:tmpl w:val="E6027D04"/>
    <w:lvl w:ilvl="0" w:tplc="81169A66">
      <w:start w:val="1"/>
      <w:numFmt w:val="decimal"/>
      <w:lvlText w:val="%1."/>
      <w:lvlJc w:val="left"/>
      <w:pPr>
        <w:ind w:left="118" w:hanging="70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A21CBD7C">
      <w:numFmt w:val="bullet"/>
      <w:lvlText w:val="•"/>
      <w:lvlJc w:val="left"/>
      <w:pPr>
        <w:ind w:left="1066" w:hanging="708"/>
      </w:pPr>
      <w:rPr>
        <w:rFonts w:hint="default"/>
      </w:rPr>
    </w:lvl>
    <w:lvl w:ilvl="2" w:tplc="C1347104">
      <w:numFmt w:val="bullet"/>
      <w:lvlText w:val="•"/>
      <w:lvlJc w:val="left"/>
      <w:pPr>
        <w:ind w:left="2013" w:hanging="708"/>
      </w:pPr>
      <w:rPr>
        <w:rFonts w:hint="default"/>
      </w:rPr>
    </w:lvl>
    <w:lvl w:ilvl="3" w:tplc="3CB44246">
      <w:numFmt w:val="bullet"/>
      <w:lvlText w:val="•"/>
      <w:lvlJc w:val="left"/>
      <w:pPr>
        <w:ind w:left="2959" w:hanging="708"/>
      </w:pPr>
      <w:rPr>
        <w:rFonts w:hint="default"/>
      </w:rPr>
    </w:lvl>
    <w:lvl w:ilvl="4" w:tplc="F61C533E">
      <w:numFmt w:val="bullet"/>
      <w:lvlText w:val="•"/>
      <w:lvlJc w:val="left"/>
      <w:pPr>
        <w:ind w:left="3906" w:hanging="708"/>
      </w:pPr>
      <w:rPr>
        <w:rFonts w:hint="default"/>
      </w:rPr>
    </w:lvl>
    <w:lvl w:ilvl="5" w:tplc="C9C63C3E">
      <w:numFmt w:val="bullet"/>
      <w:lvlText w:val="•"/>
      <w:lvlJc w:val="left"/>
      <w:pPr>
        <w:ind w:left="4852" w:hanging="708"/>
      </w:pPr>
      <w:rPr>
        <w:rFonts w:hint="default"/>
      </w:rPr>
    </w:lvl>
    <w:lvl w:ilvl="6" w:tplc="690A3450">
      <w:numFmt w:val="bullet"/>
      <w:lvlText w:val="•"/>
      <w:lvlJc w:val="left"/>
      <w:pPr>
        <w:ind w:left="5799" w:hanging="708"/>
      </w:pPr>
      <w:rPr>
        <w:rFonts w:hint="default"/>
      </w:rPr>
    </w:lvl>
    <w:lvl w:ilvl="7" w:tplc="5C6ADE30">
      <w:numFmt w:val="bullet"/>
      <w:lvlText w:val="•"/>
      <w:lvlJc w:val="left"/>
      <w:pPr>
        <w:ind w:left="6745" w:hanging="708"/>
      </w:pPr>
      <w:rPr>
        <w:rFonts w:hint="default"/>
      </w:rPr>
    </w:lvl>
    <w:lvl w:ilvl="8" w:tplc="50AEA35A">
      <w:numFmt w:val="bullet"/>
      <w:lvlText w:val="•"/>
      <w:lvlJc w:val="left"/>
      <w:pPr>
        <w:ind w:left="7692" w:hanging="708"/>
      </w:pPr>
      <w:rPr>
        <w:rFonts w:hint="default"/>
      </w:rPr>
    </w:lvl>
  </w:abstractNum>
  <w:abstractNum w:abstractNumId="10">
    <w:nsid w:val="517E1BE5"/>
    <w:multiLevelType w:val="hybridMultilevel"/>
    <w:tmpl w:val="2ADA7C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CF1F1B"/>
    <w:multiLevelType w:val="hybridMultilevel"/>
    <w:tmpl w:val="0CB26FB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8E47459"/>
    <w:multiLevelType w:val="hybridMultilevel"/>
    <w:tmpl w:val="8368A354"/>
    <w:lvl w:ilvl="0" w:tplc="5B84521C">
      <w:start w:val="2"/>
      <w:numFmt w:val="decimal"/>
      <w:lvlText w:val="(%1)"/>
      <w:lvlJc w:val="left"/>
      <w:pPr>
        <w:ind w:left="118" w:hanging="389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597C3F76">
      <w:numFmt w:val="bullet"/>
      <w:lvlText w:val="•"/>
      <w:lvlJc w:val="left"/>
      <w:pPr>
        <w:ind w:left="1066" w:hanging="389"/>
      </w:pPr>
      <w:rPr>
        <w:rFonts w:hint="default"/>
      </w:rPr>
    </w:lvl>
    <w:lvl w:ilvl="2" w:tplc="EF507484">
      <w:numFmt w:val="bullet"/>
      <w:lvlText w:val="•"/>
      <w:lvlJc w:val="left"/>
      <w:pPr>
        <w:ind w:left="2013" w:hanging="389"/>
      </w:pPr>
      <w:rPr>
        <w:rFonts w:hint="default"/>
      </w:rPr>
    </w:lvl>
    <w:lvl w:ilvl="3" w:tplc="79BCB3FA">
      <w:numFmt w:val="bullet"/>
      <w:lvlText w:val="•"/>
      <w:lvlJc w:val="left"/>
      <w:pPr>
        <w:ind w:left="2959" w:hanging="389"/>
      </w:pPr>
      <w:rPr>
        <w:rFonts w:hint="default"/>
      </w:rPr>
    </w:lvl>
    <w:lvl w:ilvl="4" w:tplc="21FE6738">
      <w:numFmt w:val="bullet"/>
      <w:lvlText w:val="•"/>
      <w:lvlJc w:val="left"/>
      <w:pPr>
        <w:ind w:left="3906" w:hanging="389"/>
      </w:pPr>
      <w:rPr>
        <w:rFonts w:hint="default"/>
      </w:rPr>
    </w:lvl>
    <w:lvl w:ilvl="5" w:tplc="3FA28B18">
      <w:numFmt w:val="bullet"/>
      <w:lvlText w:val="•"/>
      <w:lvlJc w:val="left"/>
      <w:pPr>
        <w:ind w:left="4852" w:hanging="389"/>
      </w:pPr>
      <w:rPr>
        <w:rFonts w:hint="default"/>
      </w:rPr>
    </w:lvl>
    <w:lvl w:ilvl="6" w:tplc="81ECD9E6">
      <w:numFmt w:val="bullet"/>
      <w:lvlText w:val="•"/>
      <w:lvlJc w:val="left"/>
      <w:pPr>
        <w:ind w:left="5799" w:hanging="389"/>
      </w:pPr>
      <w:rPr>
        <w:rFonts w:hint="default"/>
      </w:rPr>
    </w:lvl>
    <w:lvl w:ilvl="7" w:tplc="FC5E3D1E">
      <w:numFmt w:val="bullet"/>
      <w:lvlText w:val="•"/>
      <w:lvlJc w:val="left"/>
      <w:pPr>
        <w:ind w:left="6745" w:hanging="389"/>
      </w:pPr>
      <w:rPr>
        <w:rFonts w:hint="default"/>
      </w:rPr>
    </w:lvl>
    <w:lvl w:ilvl="8" w:tplc="1C60CF48">
      <w:numFmt w:val="bullet"/>
      <w:lvlText w:val="•"/>
      <w:lvlJc w:val="left"/>
      <w:pPr>
        <w:ind w:left="7692" w:hanging="389"/>
      </w:pPr>
      <w:rPr>
        <w:rFonts w:hint="default"/>
      </w:rPr>
    </w:lvl>
  </w:abstractNum>
  <w:abstractNum w:abstractNumId="13">
    <w:nsid w:val="5922412D"/>
    <w:multiLevelType w:val="hybridMultilevel"/>
    <w:tmpl w:val="A2F04F6C"/>
    <w:lvl w:ilvl="0" w:tplc="CE74AFBE">
      <w:numFmt w:val="bullet"/>
      <w:lvlText w:val="-"/>
      <w:lvlJc w:val="left"/>
      <w:pPr>
        <w:ind w:left="361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4">
    <w:nsid w:val="5B6500C0"/>
    <w:multiLevelType w:val="hybridMultilevel"/>
    <w:tmpl w:val="FB34C2EC"/>
    <w:lvl w:ilvl="0" w:tplc="8DE05F24">
      <w:start w:val="1"/>
      <w:numFmt w:val="decimal"/>
      <w:lvlText w:val="%1."/>
      <w:lvlJc w:val="left"/>
      <w:pPr>
        <w:ind w:left="1534" w:hanging="70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4FBE9AB6">
      <w:numFmt w:val="bullet"/>
      <w:lvlText w:val="•"/>
      <w:lvlJc w:val="left"/>
      <w:pPr>
        <w:ind w:left="2344" w:hanging="708"/>
      </w:pPr>
      <w:rPr>
        <w:rFonts w:hint="default"/>
      </w:rPr>
    </w:lvl>
    <w:lvl w:ilvl="2" w:tplc="B162ACE4">
      <w:numFmt w:val="bullet"/>
      <w:lvlText w:val="•"/>
      <w:lvlJc w:val="left"/>
      <w:pPr>
        <w:ind w:left="3149" w:hanging="708"/>
      </w:pPr>
      <w:rPr>
        <w:rFonts w:hint="default"/>
      </w:rPr>
    </w:lvl>
    <w:lvl w:ilvl="3" w:tplc="4EA6C1C8">
      <w:numFmt w:val="bullet"/>
      <w:lvlText w:val="•"/>
      <w:lvlJc w:val="left"/>
      <w:pPr>
        <w:ind w:left="3953" w:hanging="708"/>
      </w:pPr>
      <w:rPr>
        <w:rFonts w:hint="default"/>
      </w:rPr>
    </w:lvl>
    <w:lvl w:ilvl="4" w:tplc="8D4E5F9C">
      <w:numFmt w:val="bullet"/>
      <w:lvlText w:val="•"/>
      <w:lvlJc w:val="left"/>
      <w:pPr>
        <w:ind w:left="4758" w:hanging="708"/>
      </w:pPr>
      <w:rPr>
        <w:rFonts w:hint="default"/>
      </w:rPr>
    </w:lvl>
    <w:lvl w:ilvl="5" w:tplc="45646480">
      <w:numFmt w:val="bullet"/>
      <w:lvlText w:val="•"/>
      <w:lvlJc w:val="left"/>
      <w:pPr>
        <w:ind w:left="5562" w:hanging="708"/>
      </w:pPr>
      <w:rPr>
        <w:rFonts w:hint="default"/>
      </w:rPr>
    </w:lvl>
    <w:lvl w:ilvl="6" w:tplc="FCA4E138">
      <w:numFmt w:val="bullet"/>
      <w:lvlText w:val="•"/>
      <w:lvlJc w:val="left"/>
      <w:pPr>
        <w:ind w:left="6367" w:hanging="708"/>
      </w:pPr>
      <w:rPr>
        <w:rFonts w:hint="default"/>
      </w:rPr>
    </w:lvl>
    <w:lvl w:ilvl="7" w:tplc="E00A6EFA">
      <w:numFmt w:val="bullet"/>
      <w:lvlText w:val="•"/>
      <w:lvlJc w:val="left"/>
      <w:pPr>
        <w:ind w:left="7171" w:hanging="708"/>
      </w:pPr>
      <w:rPr>
        <w:rFonts w:hint="default"/>
      </w:rPr>
    </w:lvl>
    <w:lvl w:ilvl="8" w:tplc="E08E3860">
      <w:numFmt w:val="bullet"/>
      <w:lvlText w:val="•"/>
      <w:lvlJc w:val="left"/>
      <w:pPr>
        <w:ind w:left="7976" w:hanging="708"/>
      </w:pPr>
      <w:rPr>
        <w:rFonts w:hint="default"/>
      </w:rPr>
    </w:lvl>
  </w:abstractNum>
  <w:abstractNum w:abstractNumId="15">
    <w:nsid w:val="5BFB00B5"/>
    <w:multiLevelType w:val="hybridMultilevel"/>
    <w:tmpl w:val="151422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122640"/>
    <w:multiLevelType w:val="hybridMultilevel"/>
    <w:tmpl w:val="33F83F58"/>
    <w:lvl w:ilvl="0" w:tplc="6C686AAC">
      <w:start w:val="2"/>
      <w:numFmt w:val="decimal"/>
      <w:lvlText w:val="%1."/>
      <w:lvlJc w:val="left"/>
      <w:pPr>
        <w:ind w:left="118" w:hanging="286"/>
      </w:pPr>
      <w:rPr>
        <w:rFonts w:hint="default"/>
        <w:spacing w:val="-1"/>
        <w:w w:val="100"/>
        <w:highlight w:val="lightGray"/>
      </w:rPr>
    </w:lvl>
    <w:lvl w:ilvl="1" w:tplc="B556175E">
      <w:numFmt w:val="bullet"/>
      <w:lvlText w:val="•"/>
      <w:lvlJc w:val="left"/>
      <w:pPr>
        <w:ind w:left="1066" w:hanging="286"/>
      </w:pPr>
      <w:rPr>
        <w:rFonts w:hint="default"/>
      </w:rPr>
    </w:lvl>
    <w:lvl w:ilvl="2" w:tplc="B7BC1FF4">
      <w:numFmt w:val="bullet"/>
      <w:lvlText w:val="•"/>
      <w:lvlJc w:val="left"/>
      <w:pPr>
        <w:ind w:left="2013" w:hanging="286"/>
      </w:pPr>
      <w:rPr>
        <w:rFonts w:hint="default"/>
      </w:rPr>
    </w:lvl>
    <w:lvl w:ilvl="3" w:tplc="44781888">
      <w:numFmt w:val="bullet"/>
      <w:lvlText w:val="•"/>
      <w:lvlJc w:val="left"/>
      <w:pPr>
        <w:ind w:left="2959" w:hanging="286"/>
      </w:pPr>
      <w:rPr>
        <w:rFonts w:hint="default"/>
      </w:rPr>
    </w:lvl>
    <w:lvl w:ilvl="4" w:tplc="6F26727C">
      <w:numFmt w:val="bullet"/>
      <w:lvlText w:val="•"/>
      <w:lvlJc w:val="left"/>
      <w:pPr>
        <w:ind w:left="3906" w:hanging="286"/>
      </w:pPr>
      <w:rPr>
        <w:rFonts w:hint="default"/>
      </w:rPr>
    </w:lvl>
    <w:lvl w:ilvl="5" w:tplc="881E4E26">
      <w:numFmt w:val="bullet"/>
      <w:lvlText w:val="•"/>
      <w:lvlJc w:val="left"/>
      <w:pPr>
        <w:ind w:left="4852" w:hanging="286"/>
      </w:pPr>
      <w:rPr>
        <w:rFonts w:hint="default"/>
      </w:rPr>
    </w:lvl>
    <w:lvl w:ilvl="6" w:tplc="98F68164">
      <w:numFmt w:val="bullet"/>
      <w:lvlText w:val="•"/>
      <w:lvlJc w:val="left"/>
      <w:pPr>
        <w:ind w:left="5799" w:hanging="286"/>
      </w:pPr>
      <w:rPr>
        <w:rFonts w:hint="default"/>
      </w:rPr>
    </w:lvl>
    <w:lvl w:ilvl="7" w:tplc="7CB25EC8">
      <w:numFmt w:val="bullet"/>
      <w:lvlText w:val="•"/>
      <w:lvlJc w:val="left"/>
      <w:pPr>
        <w:ind w:left="6745" w:hanging="286"/>
      </w:pPr>
      <w:rPr>
        <w:rFonts w:hint="default"/>
      </w:rPr>
    </w:lvl>
    <w:lvl w:ilvl="8" w:tplc="80ACD708">
      <w:numFmt w:val="bullet"/>
      <w:lvlText w:val="•"/>
      <w:lvlJc w:val="left"/>
      <w:pPr>
        <w:ind w:left="7692" w:hanging="286"/>
      </w:pPr>
      <w:rPr>
        <w:rFonts w:hint="default"/>
      </w:rPr>
    </w:lvl>
  </w:abstractNum>
  <w:abstractNum w:abstractNumId="17">
    <w:nsid w:val="635A3872"/>
    <w:multiLevelType w:val="hybridMultilevel"/>
    <w:tmpl w:val="398648A2"/>
    <w:lvl w:ilvl="0" w:tplc="D13CA41A">
      <w:start w:val="2"/>
      <w:numFmt w:val="decimal"/>
      <w:lvlText w:val="(%1)"/>
      <w:lvlJc w:val="left"/>
      <w:pPr>
        <w:ind w:left="118" w:hanging="38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16B8FAD8">
      <w:numFmt w:val="bullet"/>
      <w:lvlText w:val="•"/>
      <w:lvlJc w:val="left"/>
      <w:pPr>
        <w:ind w:left="1066" w:hanging="380"/>
      </w:pPr>
      <w:rPr>
        <w:rFonts w:hint="default"/>
      </w:rPr>
    </w:lvl>
    <w:lvl w:ilvl="2" w:tplc="CC4E5204">
      <w:numFmt w:val="bullet"/>
      <w:lvlText w:val="•"/>
      <w:lvlJc w:val="left"/>
      <w:pPr>
        <w:ind w:left="2013" w:hanging="380"/>
      </w:pPr>
      <w:rPr>
        <w:rFonts w:hint="default"/>
      </w:rPr>
    </w:lvl>
    <w:lvl w:ilvl="3" w:tplc="E91EE6BE">
      <w:numFmt w:val="bullet"/>
      <w:lvlText w:val="•"/>
      <w:lvlJc w:val="left"/>
      <w:pPr>
        <w:ind w:left="2959" w:hanging="380"/>
      </w:pPr>
      <w:rPr>
        <w:rFonts w:hint="default"/>
      </w:rPr>
    </w:lvl>
    <w:lvl w:ilvl="4" w:tplc="B2EA36C0">
      <w:numFmt w:val="bullet"/>
      <w:lvlText w:val="•"/>
      <w:lvlJc w:val="left"/>
      <w:pPr>
        <w:ind w:left="3906" w:hanging="380"/>
      </w:pPr>
      <w:rPr>
        <w:rFonts w:hint="default"/>
      </w:rPr>
    </w:lvl>
    <w:lvl w:ilvl="5" w:tplc="BD889022">
      <w:numFmt w:val="bullet"/>
      <w:lvlText w:val="•"/>
      <w:lvlJc w:val="left"/>
      <w:pPr>
        <w:ind w:left="4852" w:hanging="380"/>
      </w:pPr>
      <w:rPr>
        <w:rFonts w:hint="default"/>
      </w:rPr>
    </w:lvl>
    <w:lvl w:ilvl="6" w:tplc="CAA26718">
      <w:numFmt w:val="bullet"/>
      <w:lvlText w:val="•"/>
      <w:lvlJc w:val="left"/>
      <w:pPr>
        <w:ind w:left="5799" w:hanging="380"/>
      </w:pPr>
      <w:rPr>
        <w:rFonts w:hint="default"/>
      </w:rPr>
    </w:lvl>
    <w:lvl w:ilvl="7" w:tplc="93B614CC">
      <w:numFmt w:val="bullet"/>
      <w:lvlText w:val="•"/>
      <w:lvlJc w:val="left"/>
      <w:pPr>
        <w:ind w:left="6745" w:hanging="380"/>
      </w:pPr>
      <w:rPr>
        <w:rFonts w:hint="default"/>
      </w:rPr>
    </w:lvl>
    <w:lvl w:ilvl="8" w:tplc="5E542098">
      <w:numFmt w:val="bullet"/>
      <w:lvlText w:val="•"/>
      <w:lvlJc w:val="left"/>
      <w:pPr>
        <w:ind w:left="7692" w:hanging="380"/>
      </w:pPr>
      <w:rPr>
        <w:rFonts w:hint="default"/>
      </w:rPr>
    </w:lvl>
  </w:abstractNum>
  <w:abstractNum w:abstractNumId="18">
    <w:nsid w:val="68F129BD"/>
    <w:multiLevelType w:val="hybridMultilevel"/>
    <w:tmpl w:val="722EC7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7A4CE4"/>
    <w:multiLevelType w:val="hybridMultilevel"/>
    <w:tmpl w:val="4508941A"/>
    <w:lvl w:ilvl="0" w:tplc="4058CB58">
      <w:start w:val="2"/>
      <w:numFmt w:val="decimal"/>
      <w:lvlText w:val="%1."/>
      <w:lvlJc w:val="left"/>
      <w:pPr>
        <w:ind w:left="118" w:hanging="329"/>
      </w:pPr>
      <w:rPr>
        <w:rFonts w:hint="default"/>
        <w:spacing w:val="-1"/>
        <w:w w:val="100"/>
        <w:highlight w:val="lightGray"/>
      </w:rPr>
    </w:lvl>
    <w:lvl w:ilvl="1" w:tplc="A6E42932">
      <w:numFmt w:val="bullet"/>
      <w:lvlText w:val="•"/>
      <w:lvlJc w:val="left"/>
      <w:pPr>
        <w:ind w:left="1066" w:hanging="329"/>
      </w:pPr>
      <w:rPr>
        <w:rFonts w:hint="default"/>
      </w:rPr>
    </w:lvl>
    <w:lvl w:ilvl="2" w:tplc="D2AA3C98">
      <w:numFmt w:val="bullet"/>
      <w:lvlText w:val="•"/>
      <w:lvlJc w:val="left"/>
      <w:pPr>
        <w:ind w:left="2013" w:hanging="329"/>
      </w:pPr>
      <w:rPr>
        <w:rFonts w:hint="default"/>
      </w:rPr>
    </w:lvl>
    <w:lvl w:ilvl="3" w:tplc="00DE7D88">
      <w:numFmt w:val="bullet"/>
      <w:lvlText w:val="•"/>
      <w:lvlJc w:val="left"/>
      <w:pPr>
        <w:ind w:left="2959" w:hanging="329"/>
      </w:pPr>
      <w:rPr>
        <w:rFonts w:hint="default"/>
      </w:rPr>
    </w:lvl>
    <w:lvl w:ilvl="4" w:tplc="4B320E60">
      <w:numFmt w:val="bullet"/>
      <w:lvlText w:val="•"/>
      <w:lvlJc w:val="left"/>
      <w:pPr>
        <w:ind w:left="3906" w:hanging="329"/>
      </w:pPr>
      <w:rPr>
        <w:rFonts w:hint="default"/>
      </w:rPr>
    </w:lvl>
    <w:lvl w:ilvl="5" w:tplc="D7D46212">
      <w:numFmt w:val="bullet"/>
      <w:lvlText w:val="•"/>
      <w:lvlJc w:val="left"/>
      <w:pPr>
        <w:ind w:left="4852" w:hanging="329"/>
      </w:pPr>
      <w:rPr>
        <w:rFonts w:hint="default"/>
      </w:rPr>
    </w:lvl>
    <w:lvl w:ilvl="6" w:tplc="BFFCC4B8">
      <w:numFmt w:val="bullet"/>
      <w:lvlText w:val="•"/>
      <w:lvlJc w:val="left"/>
      <w:pPr>
        <w:ind w:left="5799" w:hanging="329"/>
      </w:pPr>
      <w:rPr>
        <w:rFonts w:hint="default"/>
      </w:rPr>
    </w:lvl>
    <w:lvl w:ilvl="7" w:tplc="7082CD12">
      <w:numFmt w:val="bullet"/>
      <w:lvlText w:val="•"/>
      <w:lvlJc w:val="left"/>
      <w:pPr>
        <w:ind w:left="6745" w:hanging="329"/>
      </w:pPr>
      <w:rPr>
        <w:rFonts w:hint="default"/>
      </w:rPr>
    </w:lvl>
    <w:lvl w:ilvl="8" w:tplc="E924B258">
      <w:numFmt w:val="bullet"/>
      <w:lvlText w:val="•"/>
      <w:lvlJc w:val="left"/>
      <w:pPr>
        <w:ind w:left="7692" w:hanging="329"/>
      </w:pPr>
      <w:rPr>
        <w:rFonts w:hint="default"/>
      </w:rPr>
    </w:lvl>
  </w:abstractNum>
  <w:abstractNum w:abstractNumId="20">
    <w:nsid w:val="714C3B5B"/>
    <w:multiLevelType w:val="hybridMultilevel"/>
    <w:tmpl w:val="B6124B3A"/>
    <w:lvl w:ilvl="0" w:tplc="6302A858">
      <w:start w:val="2"/>
      <w:numFmt w:val="decimal"/>
      <w:lvlText w:val="(%1)"/>
      <w:lvlJc w:val="left"/>
      <w:pPr>
        <w:ind w:left="118" w:hanging="37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CD4207B8">
      <w:numFmt w:val="bullet"/>
      <w:lvlText w:val="•"/>
      <w:lvlJc w:val="left"/>
      <w:pPr>
        <w:ind w:left="1066" w:hanging="370"/>
      </w:pPr>
      <w:rPr>
        <w:rFonts w:hint="default"/>
      </w:rPr>
    </w:lvl>
    <w:lvl w:ilvl="2" w:tplc="6436C8FA">
      <w:numFmt w:val="bullet"/>
      <w:lvlText w:val="•"/>
      <w:lvlJc w:val="left"/>
      <w:pPr>
        <w:ind w:left="2013" w:hanging="370"/>
      </w:pPr>
      <w:rPr>
        <w:rFonts w:hint="default"/>
      </w:rPr>
    </w:lvl>
    <w:lvl w:ilvl="3" w:tplc="D7E64862">
      <w:numFmt w:val="bullet"/>
      <w:lvlText w:val="•"/>
      <w:lvlJc w:val="left"/>
      <w:pPr>
        <w:ind w:left="2959" w:hanging="370"/>
      </w:pPr>
      <w:rPr>
        <w:rFonts w:hint="default"/>
      </w:rPr>
    </w:lvl>
    <w:lvl w:ilvl="4" w:tplc="41B8B436">
      <w:numFmt w:val="bullet"/>
      <w:lvlText w:val="•"/>
      <w:lvlJc w:val="left"/>
      <w:pPr>
        <w:ind w:left="3906" w:hanging="370"/>
      </w:pPr>
      <w:rPr>
        <w:rFonts w:hint="default"/>
      </w:rPr>
    </w:lvl>
    <w:lvl w:ilvl="5" w:tplc="0BE46E60">
      <w:numFmt w:val="bullet"/>
      <w:lvlText w:val="•"/>
      <w:lvlJc w:val="left"/>
      <w:pPr>
        <w:ind w:left="4852" w:hanging="370"/>
      </w:pPr>
      <w:rPr>
        <w:rFonts w:hint="default"/>
      </w:rPr>
    </w:lvl>
    <w:lvl w:ilvl="6" w:tplc="BCFE0C26">
      <w:numFmt w:val="bullet"/>
      <w:lvlText w:val="•"/>
      <w:lvlJc w:val="left"/>
      <w:pPr>
        <w:ind w:left="5799" w:hanging="370"/>
      </w:pPr>
      <w:rPr>
        <w:rFonts w:hint="default"/>
      </w:rPr>
    </w:lvl>
    <w:lvl w:ilvl="7" w:tplc="57EED77E">
      <w:numFmt w:val="bullet"/>
      <w:lvlText w:val="•"/>
      <w:lvlJc w:val="left"/>
      <w:pPr>
        <w:ind w:left="6745" w:hanging="370"/>
      </w:pPr>
      <w:rPr>
        <w:rFonts w:hint="default"/>
      </w:rPr>
    </w:lvl>
    <w:lvl w:ilvl="8" w:tplc="84DEB074">
      <w:numFmt w:val="bullet"/>
      <w:lvlText w:val="•"/>
      <w:lvlJc w:val="left"/>
      <w:pPr>
        <w:ind w:left="7692" w:hanging="370"/>
      </w:pPr>
      <w:rPr>
        <w:rFonts w:hint="default"/>
      </w:rPr>
    </w:lvl>
  </w:abstractNum>
  <w:abstractNum w:abstractNumId="21">
    <w:nsid w:val="7223054F"/>
    <w:multiLevelType w:val="hybridMultilevel"/>
    <w:tmpl w:val="7223054F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>
    <w:nsid w:val="73920913"/>
    <w:multiLevelType w:val="hybridMultilevel"/>
    <w:tmpl w:val="3600FC66"/>
    <w:lvl w:ilvl="0" w:tplc="A53A4728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5"/>
  </w:num>
  <w:num w:numId="4">
    <w:abstractNumId w:val="4"/>
  </w:num>
  <w:num w:numId="5">
    <w:abstractNumId w:val="7"/>
  </w:num>
  <w:num w:numId="6">
    <w:abstractNumId w:val="11"/>
  </w:num>
  <w:num w:numId="7">
    <w:abstractNumId w:val="8"/>
  </w:num>
  <w:num w:numId="8">
    <w:abstractNumId w:val="13"/>
  </w:num>
  <w:num w:numId="9">
    <w:abstractNumId w:val="5"/>
  </w:num>
  <w:num w:numId="10">
    <w:abstractNumId w:val="6"/>
  </w:num>
  <w:num w:numId="11">
    <w:abstractNumId w:val="22"/>
  </w:num>
  <w:num w:numId="12">
    <w:abstractNumId w:val="10"/>
  </w:num>
  <w:num w:numId="13">
    <w:abstractNumId w:val="21"/>
  </w:num>
  <w:num w:numId="14">
    <w:abstractNumId w:val="1"/>
  </w:num>
  <w:num w:numId="15">
    <w:abstractNumId w:val="19"/>
  </w:num>
  <w:num w:numId="16">
    <w:abstractNumId w:val="9"/>
  </w:num>
  <w:num w:numId="17">
    <w:abstractNumId w:val="2"/>
  </w:num>
  <w:num w:numId="18">
    <w:abstractNumId w:val="20"/>
  </w:num>
  <w:num w:numId="19">
    <w:abstractNumId w:val="17"/>
  </w:num>
  <w:num w:numId="20">
    <w:abstractNumId w:val="12"/>
  </w:num>
  <w:num w:numId="21">
    <w:abstractNumId w:val="16"/>
  </w:num>
  <w:num w:numId="22">
    <w:abstractNumId w:val="0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441F18"/>
    <w:rsid w:val="00001D0F"/>
    <w:rsid w:val="000201A8"/>
    <w:rsid w:val="00021C7A"/>
    <w:rsid w:val="000451C7"/>
    <w:rsid w:val="00046C25"/>
    <w:rsid w:val="00051DF5"/>
    <w:rsid w:val="00065E78"/>
    <w:rsid w:val="000677B4"/>
    <w:rsid w:val="00074B7C"/>
    <w:rsid w:val="000B539E"/>
    <w:rsid w:val="000C669D"/>
    <w:rsid w:val="000E19D0"/>
    <w:rsid w:val="000E3E8B"/>
    <w:rsid w:val="00121525"/>
    <w:rsid w:val="00121986"/>
    <w:rsid w:val="0016237F"/>
    <w:rsid w:val="001808B7"/>
    <w:rsid w:val="001B3BA0"/>
    <w:rsid w:val="001C1BA2"/>
    <w:rsid w:val="001C231E"/>
    <w:rsid w:val="001D1591"/>
    <w:rsid w:val="001D5C31"/>
    <w:rsid w:val="001D6645"/>
    <w:rsid w:val="001E34A2"/>
    <w:rsid w:val="001E6B88"/>
    <w:rsid w:val="001F0C45"/>
    <w:rsid w:val="00206F5E"/>
    <w:rsid w:val="002120FE"/>
    <w:rsid w:val="002131F1"/>
    <w:rsid w:val="00234B5B"/>
    <w:rsid w:val="00267EBF"/>
    <w:rsid w:val="00285869"/>
    <w:rsid w:val="00291FD8"/>
    <w:rsid w:val="00292B88"/>
    <w:rsid w:val="0029577E"/>
    <w:rsid w:val="002C7F48"/>
    <w:rsid w:val="00300939"/>
    <w:rsid w:val="0030584C"/>
    <w:rsid w:val="0032220F"/>
    <w:rsid w:val="0032300E"/>
    <w:rsid w:val="003503FD"/>
    <w:rsid w:val="003547A7"/>
    <w:rsid w:val="003B21EC"/>
    <w:rsid w:val="003B7C60"/>
    <w:rsid w:val="003D4151"/>
    <w:rsid w:val="003E39D9"/>
    <w:rsid w:val="003E70A7"/>
    <w:rsid w:val="003F149C"/>
    <w:rsid w:val="004160F4"/>
    <w:rsid w:val="00432F3B"/>
    <w:rsid w:val="00441F18"/>
    <w:rsid w:val="00445261"/>
    <w:rsid w:val="0044554E"/>
    <w:rsid w:val="00470104"/>
    <w:rsid w:val="00473CBB"/>
    <w:rsid w:val="004B5026"/>
    <w:rsid w:val="004C7124"/>
    <w:rsid w:val="004D1D09"/>
    <w:rsid w:val="004F2AC0"/>
    <w:rsid w:val="004F6083"/>
    <w:rsid w:val="005043D5"/>
    <w:rsid w:val="00526469"/>
    <w:rsid w:val="0053118A"/>
    <w:rsid w:val="00544154"/>
    <w:rsid w:val="00592F30"/>
    <w:rsid w:val="005A6635"/>
    <w:rsid w:val="005B5014"/>
    <w:rsid w:val="005B5AB4"/>
    <w:rsid w:val="005C04B4"/>
    <w:rsid w:val="005C1BF7"/>
    <w:rsid w:val="0060465B"/>
    <w:rsid w:val="00617A82"/>
    <w:rsid w:val="006214CB"/>
    <w:rsid w:val="00644322"/>
    <w:rsid w:val="006A45F2"/>
    <w:rsid w:val="006B3D19"/>
    <w:rsid w:val="006B4293"/>
    <w:rsid w:val="006C21F1"/>
    <w:rsid w:val="006D7448"/>
    <w:rsid w:val="0072735C"/>
    <w:rsid w:val="0076778E"/>
    <w:rsid w:val="007701CA"/>
    <w:rsid w:val="00780327"/>
    <w:rsid w:val="0078097C"/>
    <w:rsid w:val="00793A9F"/>
    <w:rsid w:val="007A187C"/>
    <w:rsid w:val="007A516D"/>
    <w:rsid w:val="007C09DC"/>
    <w:rsid w:val="007C59C5"/>
    <w:rsid w:val="00815519"/>
    <w:rsid w:val="008204EA"/>
    <w:rsid w:val="0082350F"/>
    <w:rsid w:val="00861CD1"/>
    <w:rsid w:val="008628C6"/>
    <w:rsid w:val="008B2110"/>
    <w:rsid w:val="008D2925"/>
    <w:rsid w:val="008D2FF3"/>
    <w:rsid w:val="008F3126"/>
    <w:rsid w:val="008F45EB"/>
    <w:rsid w:val="00961422"/>
    <w:rsid w:val="0096455C"/>
    <w:rsid w:val="0097561C"/>
    <w:rsid w:val="00980836"/>
    <w:rsid w:val="0099141C"/>
    <w:rsid w:val="00994A13"/>
    <w:rsid w:val="009C55EB"/>
    <w:rsid w:val="009C5D31"/>
    <w:rsid w:val="009F7149"/>
    <w:rsid w:val="00A36EE8"/>
    <w:rsid w:val="00A7309B"/>
    <w:rsid w:val="00A7682F"/>
    <w:rsid w:val="00AB176E"/>
    <w:rsid w:val="00AC1660"/>
    <w:rsid w:val="00AF6BC1"/>
    <w:rsid w:val="00B045CF"/>
    <w:rsid w:val="00B05FD8"/>
    <w:rsid w:val="00B13A60"/>
    <w:rsid w:val="00B43D71"/>
    <w:rsid w:val="00B5377D"/>
    <w:rsid w:val="00B81C50"/>
    <w:rsid w:val="00B87641"/>
    <w:rsid w:val="00B915FB"/>
    <w:rsid w:val="00BB6A42"/>
    <w:rsid w:val="00BD1C48"/>
    <w:rsid w:val="00BD2D3B"/>
    <w:rsid w:val="00BD55D0"/>
    <w:rsid w:val="00BE6BFF"/>
    <w:rsid w:val="00BF67F8"/>
    <w:rsid w:val="00C10D46"/>
    <w:rsid w:val="00C16D63"/>
    <w:rsid w:val="00C200D5"/>
    <w:rsid w:val="00C2438C"/>
    <w:rsid w:val="00C84497"/>
    <w:rsid w:val="00CC3036"/>
    <w:rsid w:val="00CE792D"/>
    <w:rsid w:val="00D10348"/>
    <w:rsid w:val="00D22505"/>
    <w:rsid w:val="00D33E22"/>
    <w:rsid w:val="00D34696"/>
    <w:rsid w:val="00D366D1"/>
    <w:rsid w:val="00D84EB8"/>
    <w:rsid w:val="00DE608B"/>
    <w:rsid w:val="00DE7BD0"/>
    <w:rsid w:val="00E063D2"/>
    <w:rsid w:val="00E609BA"/>
    <w:rsid w:val="00E6168F"/>
    <w:rsid w:val="00E61D9F"/>
    <w:rsid w:val="00E84388"/>
    <w:rsid w:val="00E953FF"/>
    <w:rsid w:val="00EA1EEB"/>
    <w:rsid w:val="00EA5717"/>
    <w:rsid w:val="00EA6F6D"/>
    <w:rsid w:val="00ED7543"/>
    <w:rsid w:val="00EE576F"/>
    <w:rsid w:val="00EE7A79"/>
    <w:rsid w:val="00EF7689"/>
    <w:rsid w:val="00F1243F"/>
    <w:rsid w:val="00F16847"/>
    <w:rsid w:val="00F2579F"/>
    <w:rsid w:val="00F412E4"/>
    <w:rsid w:val="00F527F1"/>
    <w:rsid w:val="00F916CA"/>
    <w:rsid w:val="00F93DB2"/>
    <w:rsid w:val="00FA2607"/>
    <w:rsid w:val="00FA795C"/>
    <w:rsid w:val="00FB4E22"/>
    <w:rsid w:val="00FB5D73"/>
    <w:rsid w:val="00FC4ED3"/>
    <w:rsid w:val="00FF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D3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A187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187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187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7A187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7A187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7A187C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41F18"/>
  </w:style>
  <w:style w:type="paragraph" w:styleId="a5">
    <w:name w:val="footer"/>
    <w:basedOn w:val="a"/>
    <w:link w:val="a6"/>
    <w:uiPriority w:val="99"/>
    <w:unhideWhenUsed/>
    <w:rsid w:val="00441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41F18"/>
  </w:style>
  <w:style w:type="paragraph" w:styleId="a7">
    <w:name w:val="List Paragraph"/>
    <w:basedOn w:val="a"/>
    <w:uiPriority w:val="1"/>
    <w:qFormat/>
    <w:rsid w:val="007C09D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B1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176E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A187C"/>
    <w:rPr>
      <w:sz w:val="22"/>
      <w:szCs w:val="22"/>
      <w:lang w:eastAsia="en-US"/>
    </w:rPr>
  </w:style>
  <w:style w:type="character" w:customStyle="1" w:styleId="10">
    <w:name w:val="Заглавие 1 Знак"/>
    <w:basedOn w:val="a0"/>
    <w:link w:val="1"/>
    <w:uiPriority w:val="9"/>
    <w:rsid w:val="007A18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basedOn w:val="a0"/>
    <w:link w:val="2"/>
    <w:uiPriority w:val="9"/>
    <w:rsid w:val="007A187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rsid w:val="007A187C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лавие 4 Знак"/>
    <w:basedOn w:val="a0"/>
    <w:link w:val="4"/>
    <w:uiPriority w:val="9"/>
    <w:rsid w:val="007A187C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лавие 5 Знак"/>
    <w:basedOn w:val="a0"/>
    <w:link w:val="5"/>
    <w:uiPriority w:val="9"/>
    <w:rsid w:val="007A187C"/>
    <w:rPr>
      <w:rFonts w:ascii="Cambria" w:eastAsia="Times New Roman" w:hAnsi="Cambria" w:cs="Times New Roman"/>
      <w:color w:val="243F60"/>
    </w:rPr>
  </w:style>
  <w:style w:type="character" w:customStyle="1" w:styleId="60">
    <w:name w:val="Заглавие 6 Знак"/>
    <w:basedOn w:val="a0"/>
    <w:link w:val="6"/>
    <w:uiPriority w:val="9"/>
    <w:rsid w:val="007A187C"/>
    <w:rPr>
      <w:rFonts w:ascii="Cambria" w:eastAsia="Times New Roman" w:hAnsi="Cambria" w:cs="Times New Roman"/>
      <w:i/>
      <w:iCs/>
      <w:color w:val="243F60"/>
    </w:rPr>
  </w:style>
  <w:style w:type="character" w:styleId="ab">
    <w:name w:val="Hyperlink"/>
    <w:basedOn w:val="a0"/>
    <w:uiPriority w:val="99"/>
    <w:unhideWhenUsed/>
    <w:rsid w:val="001F0C45"/>
    <w:rPr>
      <w:color w:val="0000FF"/>
      <w:u w:val="single"/>
    </w:rPr>
  </w:style>
  <w:style w:type="paragraph" w:styleId="ac">
    <w:name w:val="Body Text"/>
    <w:basedOn w:val="a"/>
    <w:link w:val="ad"/>
    <w:uiPriority w:val="1"/>
    <w:qFormat/>
    <w:rsid w:val="00D33E22"/>
    <w:pPr>
      <w:widowControl w:val="0"/>
      <w:autoSpaceDE w:val="0"/>
      <w:autoSpaceDN w:val="0"/>
      <w:spacing w:after="0" w:line="240" w:lineRule="auto"/>
      <w:ind w:left="118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d">
    <w:name w:val="Основен текст Знак"/>
    <w:basedOn w:val="a0"/>
    <w:link w:val="ac"/>
    <w:uiPriority w:val="1"/>
    <w:rsid w:val="00D33E22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Heading1">
    <w:name w:val="Heading 1"/>
    <w:basedOn w:val="a"/>
    <w:uiPriority w:val="1"/>
    <w:qFormat/>
    <w:rsid w:val="00D33E22"/>
    <w:pPr>
      <w:widowControl w:val="0"/>
      <w:autoSpaceDE w:val="0"/>
      <w:autoSpaceDN w:val="0"/>
      <w:spacing w:after="0" w:line="240" w:lineRule="auto"/>
      <w:ind w:left="144" w:right="143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customStyle="1" w:styleId="Heading2">
    <w:name w:val="Heading 2"/>
    <w:basedOn w:val="a"/>
    <w:uiPriority w:val="1"/>
    <w:qFormat/>
    <w:rsid w:val="00D33E22"/>
    <w:pPr>
      <w:widowControl w:val="0"/>
      <w:autoSpaceDE w:val="0"/>
      <w:autoSpaceDN w:val="0"/>
      <w:spacing w:before="161" w:after="0" w:line="240" w:lineRule="auto"/>
      <w:ind w:left="144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54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66F9E-8044-4BDB-8A54-0A2B5B9D7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11036</CharactersWithSpaces>
  <SharedDoc>false</SharedDoc>
  <HLinks>
    <vt:vector size="6" baseType="variant">
      <vt:variant>
        <vt:i4>7536723</vt:i4>
      </vt:variant>
      <vt:variant>
        <vt:i4>0</vt:i4>
      </vt:variant>
      <vt:variant>
        <vt:i4>0</vt:i4>
      </vt:variant>
      <vt:variant>
        <vt:i4>5</vt:i4>
      </vt:variant>
      <vt:variant>
        <vt:lpwstr>mailto:mignpk@abv.bg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hp</cp:lastModifiedBy>
  <cp:revision>11</cp:revision>
  <cp:lastPrinted>2018-07-11T09:01:00Z</cp:lastPrinted>
  <dcterms:created xsi:type="dcterms:W3CDTF">2018-03-22T11:11:00Z</dcterms:created>
  <dcterms:modified xsi:type="dcterms:W3CDTF">2018-08-07T08:20:00Z</dcterms:modified>
</cp:coreProperties>
</file>